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3E" w:rsidRPr="00D03FAD" w:rsidRDefault="0021203E" w:rsidP="0021203E">
      <w:pPr>
        <w:spacing w:after="0" w:line="240" w:lineRule="auto"/>
        <w:textAlignment w:val="top"/>
        <w:rPr>
          <w:rFonts w:ascii="Times New Roman" w:eastAsia="Times New Roman" w:hAnsi="Times New Roman" w:cs="Times New Roman"/>
          <w:b/>
          <w:bCs/>
          <w:color w:val="000000"/>
          <w:sz w:val="26"/>
          <w:szCs w:val="26"/>
          <w:lang w:eastAsia="ru-RU"/>
        </w:rPr>
      </w:pPr>
      <w:r>
        <w:rPr>
          <w:rFonts w:ascii="Times New Roman" w:eastAsia="Calibri"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1038860</wp:posOffset>
            </wp:positionH>
            <wp:positionV relativeFrom="paragraph">
              <wp:posOffset>-91440</wp:posOffset>
            </wp:positionV>
            <wp:extent cx="1247775" cy="1209675"/>
            <wp:effectExtent l="0" t="0" r="9525" b="9525"/>
            <wp:wrapNone/>
            <wp:docPr id="13" name="Рисунок 2" descr="G:\Секретарь\шаблоны для писем\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екретарь\шаблоны для писем\Печать.jpg"/>
                    <pic:cNvPicPr>
                      <a:picLocks noChangeAspect="1" noChangeArrowheads="1"/>
                    </pic:cNvPicPr>
                  </pic:nvPicPr>
                  <pic:blipFill>
                    <a:blip r:embed="rId6" cstate="print"/>
                    <a:srcRect/>
                    <a:stretch>
                      <a:fillRect/>
                    </a:stretch>
                  </pic:blipFill>
                  <pic:spPr bwMode="auto">
                    <a:xfrm>
                      <a:off x="0" y="0"/>
                      <a:ext cx="1247775" cy="1209675"/>
                    </a:xfrm>
                    <a:prstGeom prst="rect">
                      <a:avLst/>
                    </a:prstGeom>
                    <a:noFill/>
                    <a:ln w="9525">
                      <a:noFill/>
                      <a:miter lim="800000"/>
                      <a:headEnd/>
                      <a:tailEnd/>
                    </a:ln>
                  </pic:spPr>
                </pic:pic>
              </a:graphicData>
            </a:graphic>
          </wp:anchor>
        </w:drawing>
      </w:r>
      <w:r w:rsidRPr="00D03FAD">
        <w:rPr>
          <w:rFonts w:ascii="Times New Roman" w:eastAsia="Times New Roman" w:hAnsi="Times New Roman" w:cs="Times New Roman"/>
          <w:b/>
          <w:bCs/>
          <w:color w:val="000000"/>
          <w:sz w:val="26"/>
          <w:szCs w:val="26"/>
          <w:lang w:eastAsia="ru-RU"/>
        </w:rPr>
        <w:t xml:space="preserve">«УТВЕРЖДАЮ»                                 </w:t>
      </w:r>
      <w:r>
        <w:rPr>
          <w:rFonts w:ascii="Times New Roman" w:eastAsia="Times New Roman" w:hAnsi="Times New Roman" w:cs="Times New Roman"/>
          <w:b/>
          <w:bCs/>
          <w:color w:val="000000"/>
          <w:sz w:val="26"/>
          <w:szCs w:val="26"/>
          <w:lang w:eastAsia="ru-RU"/>
        </w:rPr>
        <w:t xml:space="preserve">                   </w:t>
      </w:r>
    </w:p>
    <w:p w:rsidR="0021203E" w:rsidRPr="00D03FAD" w:rsidRDefault="0021203E" w:rsidP="0021203E">
      <w:pPr>
        <w:spacing w:after="0" w:line="240" w:lineRule="auto"/>
        <w:ind w:right="76"/>
        <w:rPr>
          <w:rFonts w:ascii="Times New Roman" w:eastAsia="Times New Roman" w:hAnsi="Times New Roman" w:cs="Times New Roman"/>
          <w:sz w:val="26"/>
          <w:szCs w:val="26"/>
          <w:lang w:eastAsia="ru-RU"/>
        </w:rPr>
      </w:pPr>
      <w:r w:rsidRPr="00D03FAD">
        <w:rPr>
          <w:rFonts w:ascii="Times New Roman" w:eastAsia="Times New Roman" w:hAnsi="Times New Roman" w:cs="Times New Roman"/>
          <w:bCs/>
          <w:color w:val="000000"/>
          <w:sz w:val="26"/>
          <w:szCs w:val="26"/>
          <w:lang w:eastAsia="ru-RU"/>
        </w:rPr>
        <w:t xml:space="preserve">Сопредседатель </w:t>
      </w:r>
      <w:r w:rsidRPr="00D03FAD">
        <w:rPr>
          <w:rFonts w:ascii="Times New Roman" w:eastAsia="Times New Roman" w:hAnsi="Times New Roman" w:cs="Times New Roman"/>
          <w:sz w:val="26"/>
          <w:szCs w:val="26"/>
          <w:lang w:eastAsia="ru-RU"/>
        </w:rPr>
        <w:t xml:space="preserve">МОО                           </w:t>
      </w:r>
      <w:r>
        <w:rPr>
          <w:rFonts w:ascii="Times New Roman" w:eastAsia="Times New Roman" w:hAnsi="Times New Roman" w:cs="Times New Roman"/>
          <w:sz w:val="26"/>
          <w:szCs w:val="26"/>
          <w:lang w:eastAsia="ru-RU"/>
        </w:rPr>
        <w:t xml:space="preserve">                   </w:t>
      </w:r>
    </w:p>
    <w:p w:rsidR="0021203E" w:rsidRPr="00D03FAD" w:rsidRDefault="0021203E" w:rsidP="0021203E">
      <w:pPr>
        <w:spacing w:after="0" w:line="240" w:lineRule="auto"/>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 xml:space="preserve">Научно-                                                                     </w:t>
      </w:r>
    </w:p>
    <w:p w:rsidR="0021203E" w:rsidRPr="00D03FAD" w:rsidRDefault="0021203E" w:rsidP="0021203E">
      <w:pPr>
        <w:spacing w:after="0" w:line="240" w:lineRule="auto"/>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 xml:space="preserve">просветительного                                                </w:t>
      </w:r>
      <w:r>
        <w:rPr>
          <w:rFonts w:ascii="Times New Roman" w:eastAsia="Times New Roman" w:hAnsi="Times New Roman" w:cs="Times New Roman"/>
          <w:bCs/>
          <w:color w:val="000000"/>
          <w:sz w:val="26"/>
          <w:szCs w:val="26"/>
          <w:lang w:eastAsia="ru-RU"/>
        </w:rPr>
        <w:t xml:space="preserve">     </w:t>
      </w:r>
    </w:p>
    <w:p w:rsidR="0021203E" w:rsidRPr="00D03FAD" w:rsidRDefault="0021203E" w:rsidP="0021203E">
      <w:pPr>
        <w:spacing w:after="0" w:line="240" w:lineRule="auto"/>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 xml:space="preserve">Центра «Холокост»                                               </w:t>
      </w:r>
      <w:r>
        <w:rPr>
          <w:rFonts w:ascii="Times New Roman" w:eastAsia="Times New Roman" w:hAnsi="Times New Roman" w:cs="Times New Roman"/>
          <w:bCs/>
          <w:color w:val="000000"/>
          <w:sz w:val="26"/>
          <w:szCs w:val="26"/>
          <w:lang w:eastAsia="ru-RU"/>
        </w:rPr>
        <w:t xml:space="preserve">   </w:t>
      </w:r>
    </w:p>
    <w:p w:rsidR="0021203E" w:rsidRPr="00D03FAD" w:rsidRDefault="0021203E" w:rsidP="0021203E">
      <w:pPr>
        <w:spacing w:after="0" w:line="240" w:lineRule="auto"/>
        <w:textAlignment w:val="top"/>
        <w:rPr>
          <w:rFonts w:ascii="Times New Roman" w:eastAsia="Times New Roman" w:hAnsi="Times New Roman" w:cs="Times New Roman"/>
          <w:bCs/>
          <w:color w:val="000000"/>
          <w:sz w:val="26"/>
          <w:szCs w:val="26"/>
          <w:lang w:eastAsia="ru-RU"/>
        </w:rPr>
      </w:pPr>
      <w:r>
        <w:rPr>
          <w:rFonts w:ascii="Times New Roman" w:eastAsia="Calibri"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column">
              <wp:posOffset>-18415</wp:posOffset>
            </wp:positionH>
            <wp:positionV relativeFrom="paragraph">
              <wp:posOffset>31115</wp:posOffset>
            </wp:positionV>
            <wp:extent cx="1133475" cy="571500"/>
            <wp:effectExtent l="0" t="0" r="9525" b="0"/>
            <wp:wrapThrough wrapText="bothSides">
              <wp:wrapPolygon edited="0">
                <wp:start x="0" y="0"/>
                <wp:lineTo x="0" y="20880"/>
                <wp:lineTo x="21418" y="20880"/>
                <wp:lineTo x="21418" y="0"/>
                <wp:lineTo x="0" y="0"/>
              </wp:wrapPolygon>
            </wp:wrapThrough>
            <wp:docPr id="14" name="Рисунок 2" descr="Описание: Описание: Описание: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33475" cy="571500"/>
                    </a:xfrm>
                    <a:prstGeom prst="rect">
                      <a:avLst/>
                    </a:prstGeom>
                    <a:noFill/>
                    <a:ln>
                      <a:noFill/>
                    </a:ln>
                  </pic:spPr>
                </pic:pic>
              </a:graphicData>
            </a:graphic>
          </wp:anchor>
        </w:drawing>
      </w:r>
      <w:r w:rsidRPr="00D03FAD">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           </w:t>
      </w:r>
    </w:p>
    <w:p w:rsidR="0021203E" w:rsidRPr="00D03FAD" w:rsidRDefault="0021203E" w:rsidP="0021203E">
      <w:pPr>
        <w:spacing w:after="0" w:line="240" w:lineRule="auto"/>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 xml:space="preserve">                                                                                   </w:t>
      </w:r>
    </w:p>
    <w:p w:rsidR="0021203E" w:rsidRPr="00D03FAD" w:rsidRDefault="0021203E" w:rsidP="0021203E">
      <w:pPr>
        <w:spacing w:after="0" w:line="240" w:lineRule="auto"/>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 xml:space="preserve">И.А. Альтман                        </w:t>
      </w:r>
      <w:r>
        <w:rPr>
          <w:rFonts w:ascii="Times New Roman" w:eastAsia="Times New Roman" w:hAnsi="Times New Roman" w:cs="Times New Roman"/>
          <w:bCs/>
          <w:color w:val="000000"/>
          <w:sz w:val="26"/>
          <w:szCs w:val="26"/>
          <w:lang w:eastAsia="ru-RU"/>
        </w:rPr>
        <w:t xml:space="preserve">       </w:t>
      </w:r>
    </w:p>
    <w:p w:rsidR="0021203E" w:rsidRPr="00D03FAD" w:rsidRDefault="0021203E" w:rsidP="0021203E">
      <w:pPr>
        <w:ind w:firstLine="708"/>
        <w:textAlignment w:val="top"/>
        <w:rPr>
          <w:rFonts w:ascii="Times New Roman" w:eastAsia="Times New Roman" w:hAnsi="Times New Roman" w:cs="Times New Roman"/>
          <w:bCs/>
          <w:color w:val="000000"/>
          <w:sz w:val="26"/>
          <w:szCs w:val="26"/>
          <w:lang w:eastAsia="ru-RU"/>
        </w:rPr>
      </w:pPr>
    </w:p>
    <w:p w:rsidR="00177B24" w:rsidRDefault="0021203E" w:rsidP="0021203E">
      <w:pPr>
        <w:textAlignment w:val="top"/>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_____________2021</w:t>
      </w:r>
      <w:r w:rsidRPr="00D03FAD">
        <w:rPr>
          <w:rFonts w:ascii="Times New Roman" w:eastAsia="Times New Roman" w:hAnsi="Times New Roman" w:cs="Times New Roman"/>
          <w:bCs/>
          <w:color w:val="000000"/>
          <w:sz w:val="26"/>
          <w:szCs w:val="26"/>
          <w:lang w:eastAsia="ru-RU"/>
        </w:rPr>
        <w:t xml:space="preserve"> г.                                   </w:t>
      </w:r>
      <w:r>
        <w:rPr>
          <w:rFonts w:ascii="Times New Roman" w:eastAsia="Times New Roman" w:hAnsi="Times New Roman" w:cs="Times New Roman"/>
          <w:bCs/>
          <w:color w:val="000000"/>
          <w:sz w:val="26"/>
          <w:szCs w:val="26"/>
          <w:lang w:eastAsia="ru-RU"/>
        </w:rPr>
        <w:t xml:space="preserve">         </w:t>
      </w:r>
    </w:p>
    <w:p w:rsidR="0021203E" w:rsidRPr="00D03FAD" w:rsidRDefault="0021203E" w:rsidP="0021203E">
      <w:pPr>
        <w:textAlignment w:val="top"/>
        <w:rPr>
          <w:rFonts w:ascii="Times New Roman" w:eastAsia="Times New Roman" w:hAnsi="Times New Roman" w:cs="Times New Roman"/>
          <w:bCs/>
          <w:color w:val="000000"/>
          <w:sz w:val="26"/>
          <w:szCs w:val="26"/>
          <w:lang w:eastAsia="ru-RU"/>
        </w:rPr>
      </w:pPr>
    </w:p>
    <w:p w:rsidR="00177B24" w:rsidRPr="00D03FAD" w:rsidRDefault="00177B24" w:rsidP="00D03FAD">
      <w:pPr>
        <w:jc w:val="center"/>
        <w:textAlignment w:val="top"/>
        <w:rPr>
          <w:rFonts w:ascii="Times New Roman" w:eastAsia="Times New Roman" w:hAnsi="Times New Roman" w:cs="Times New Roman"/>
          <w:b/>
          <w:bCs/>
          <w:color w:val="000000"/>
          <w:sz w:val="26"/>
          <w:szCs w:val="26"/>
          <w:lang w:eastAsia="ru-RU"/>
        </w:rPr>
      </w:pPr>
    </w:p>
    <w:p w:rsidR="001A3573" w:rsidRPr="00D03FAD" w:rsidRDefault="001A3573" w:rsidP="00D03FAD">
      <w:pPr>
        <w:jc w:val="center"/>
        <w:textAlignment w:val="top"/>
        <w:rPr>
          <w:rFonts w:ascii="Times New Roman" w:eastAsia="Times New Roman" w:hAnsi="Times New Roman" w:cs="Times New Roman"/>
          <w:b/>
          <w:bCs/>
          <w:color w:val="000000"/>
          <w:sz w:val="26"/>
          <w:szCs w:val="26"/>
          <w:lang w:eastAsia="ru-RU"/>
        </w:rPr>
      </w:pPr>
      <w:r w:rsidRPr="00D03FAD">
        <w:rPr>
          <w:rFonts w:ascii="Times New Roman" w:eastAsia="Times New Roman" w:hAnsi="Times New Roman" w:cs="Times New Roman"/>
          <w:b/>
          <w:bCs/>
          <w:color w:val="000000"/>
          <w:sz w:val="26"/>
          <w:szCs w:val="26"/>
          <w:lang w:eastAsia="ru-RU"/>
        </w:rPr>
        <w:t>ПОЛОЖЕНИЕ</w:t>
      </w:r>
    </w:p>
    <w:p w:rsidR="001A3573" w:rsidRPr="00D03FAD" w:rsidRDefault="00AB56F0" w:rsidP="00D03FAD">
      <w:pPr>
        <w:jc w:val="center"/>
        <w:textAlignment w:val="top"/>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о </w:t>
      </w:r>
      <w:r w:rsidR="001A3573" w:rsidRPr="00D03FAD">
        <w:rPr>
          <w:rFonts w:ascii="Times New Roman" w:eastAsia="Times New Roman" w:hAnsi="Times New Roman" w:cs="Times New Roman"/>
          <w:b/>
          <w:bCs/>
          <w:color w:val="000000"/>
          <w:sz w:val="26"/>
          <w:szCs w:val="26"/>
          <w:lang w:eastAsia="ru-RU"/>
        </w:rPr>
        <w:t>Международном конкурсе</w:t>
      </w:r>
    </w:p>
    <w:p w:rsidR="001A3573" w:rsidRPr="00D03FAD" w:rsidRDefault="00AB56F0" w:rsidP="00D03FAD">
      <w:pPr>
        <w:jc w:val="center"/>
        <w:textAlignment w:val="top"/>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«Холокост: память и </w:t>
      </w:r>
      <w:r w:rsidR="005B7A2F">
        <w:rPr>
          <w:rFonts w:ascii="Times New Roman" w:eastAsia="Times New Roman" w:hAnsi="Times New Roman" w:cs="Times New Roman"/>
          <w:b/>
          <w:bCs/>
          <w:color w:val="000000"/>
          <w:sz w:val="26"/>
          <w:szCs w:val="26"/>
          <w:lang w:eastAsia="ru-RU"/>
        </w:rPr>
        <w:t>предупреждение</w:t>
      </w:r>
      <w:r w:rsidR="001A3573" w:rsidRPr="00D03FAD">
        <w:rPr>
          <w:rFonts w:ascii="Times New Roman" w:eastAsia="Times New Roman" w:hAnsi="Times New Roman" w:cs="Times New Roman"/>
          <w:b/>
          <w:bCs/>
          <w:color w:val="000000"/>
          <w:sz w:val="26"/>
          <w:szCs w:val="26"/>
          <w:lang w:eastAsia="ru-RU"/>
        </w:rPr>
        <w:t>»</w:t>
      </w:r>
    </w:p>
    <w:p w:rsidR="00177B24" w:rsidRPr="00D03FAD" w:rsidRDefault="00177B24" w:rsidP="00445708">
      <w:pPr>
        <w:spacing w:after="0"/>
        <w:jc w:val="center"/>
        <w:textAlignment w:val="top"/>
        <w:rPr>
          <w:rFonts w:ascii="Times New Roman" w:eastAsia="Times New Roman" w:hAnsi="Times New Roman" w:cs="Times New Roman"/>
          <w:b/>
          <w:bCs/>
          <w:i/>
          <w:color w:val="000000"/>
          <w:sz w:val="26"/>
          <w:szCs w:val="26"/>
          <w:lang w:eastAsia="ru-RU"/>
        </w:rPr>
      </w:pPr>
      <w:r w:rsidRPr="00D03FAD">
        <w:rPr>
          <w:rFonts w:ascii="Times New Roman" w:eastAsia="Times New Roman" w:hAnsi="Times New Roman" w:cs="Times New Roman"/>
          <w:b/>
          <w:bCs/>
          <w:i/>
          <w:color w:val="000000"/>
          <w:sz w:val="26"/>
          <w:szCs w:val="26"/>
          <w:lang w:eastAsia="ru-RU"/>
        </w:rPr>
        <w:t xml:space="preserve">для обучающихся </w:t>
      </w:r>
      <w:r w:rsidR="00445708">
        <w:rPr>
          <w:rFonts w:ascii="Times New Roman" w:eastAsia="Times New Roman" w:hAnsi="Times New Roman" w:cs="Times New Roman"/>
          <w:b/>
          <w:bCs/>
          <w:i/>
          <w:color w:val="000000"/>
          <w:sz w:val="26"/>
          <w:szCs w:val="26"/>
          <w:lang w:eastAsia="ru-RU"/>
        </w:rPr>
        <w:t xml:space="preserve">и педагогических работников </w:t>
      </w:r>
      <w:r w:rsidRPr="00D03FAD">
        <w:rPr>
          <w:rFonts w:ascii="Times New Roman" w:eastAsia="Times New Roman" w:hAnsi="Times New Roman" w:cs="Times New Roman"/>
          <w:b/>
          <w:bCs/>
          <w:i/>
          <w:color w:val="000000"/>
          <w:sz w:val="26"/>
          <w:szCs w:val="26"/>
          <w:lang w:eastAsia="ru-RU"/>
        </w:rPr>
        <w:t>образовательных организаций</w:t>
      </w:r>
    </w:p>
    <w:p w:rsidR="000E4BBB" w:rsidRPr="00D03FAD" w:rsidRDefault="000E4BBB" w:rsidP="00445708">
      <w:pPr>
        <w:spacing w:after="0" w:line="360" w:lineRule="auto"/>
        <w:jc w:val="center"/>
        <w:textAlignment w:val="top"/>
        <w:rPr>
          <w:rFonts w:ascii="Times New Roman" w:eastAsia="Times New Roman" w:hAnsi="Times New Roman" w:cs="Times New Roman"/>
          <w:b/>
          <w:bCs/>
          <w:i/>
          <w:color w:val="000000"/>
          <w:sz w:val="26"/>
          <w:szCs w:val="26"/>
          <w:lang w:eastAsia="ru-RU"/>
        </w:rPr>
      </w:pPr>
      <w:r w:rsidRPr="00D03FAD">
        <w:rPr>
          <w:rFonts w:ascii="Times New Roman" w:eastAsia="Times New Roman" w:hAnsi="Times New Roman" w:cs="Times New Roman"/>
          <w:b/>
          <w:bCs/>
          <w:i/>
          <w:color w:val="000000"/>
          <w:sz w:val="26"/>
          <w:szCs w:val="26"/>
          <w:lang w:eastAsia="ru-RU"/>
        </w:rPr>
        <w:t xml:space="preserve">Российской Федерации, обучающихся </w:t>
      </w:r>
      <w:r w:rsidR="00445708">
        <w:rPr>
          <w:rFonts w:ascii="Times New Roman" w:eastAsia="Times New Roman" w:hAnsi="Times New Roman" w:cs="Times New Roman"/>
          <w:b/>
          <w:bCs/>
          <w:i/>
          <w:color w:val="000000"/>
          <w:sz w:val="26"/>
          <w:szCs w:val="26"/>
          <w:lang w:eastAsia="ru-RU"/>
        </w:rPr>
        <w:t xml:space="preserve">и педагогических работников </w:t>
      </w:r>
      <w:r w:rsidR="00AD59D6" w:rsidRPr="00D03FAD">
        <w:rPr>
          <w:rFonts w:ascii="Times New Roman" w:eastAsia="Times New Roman" w:hAnsi="Times New Roman" w:cs="Times New Roman"/>
          <w:b/>
          <w:bCs/>
          <w:i/>
          <w:color w:val="000000"/>
          <w:sz w:val="26"/>
          <w:szCs w:val="26"/>
          <w:lang w:eastAsia="ru-RU"/>
        </w:rPr>
        <w:t xml:space="preserve"> </w:t>
      </w:r>
      <w:r w:rsidRPr="00D03FAD">
        <w:rPr>
          <w:rFonts w:ascii="Times New Roman" w:eastAsia="Times New Roman" w:hAnsi="Times New Roman" w:cs="Times New Roman"/>
          <w:b/>
          <w:bCs/>
          <w:i/>
          <w:color w:val="000000"/>
          <w:sz w:val="26"/>
          <w:szCs w:val="26"/>
          <w:lang w:eastAsia="ru-RU"/>
        </w:rPr>
        <w:t>образовательных</w:t>
      </w:r>
      <w:r w:rsidR="00445708">
        <w:rPr>
          <w:rFonts w:ascii="Times New Roman" w:eastAsia="Times New Roman" w:hAnsi="Times New Roman" w:cs="Times New Roman"/>
          <w:b/>
          <w:bCs/>
          <w:i/>
          <w:color w:val="000000"/>
          <w:sz w:val="26"/>
          <w:szCs w:val="26"/>
          <w:lang w:eastAsia="ru-RU"/>
        </w:rPr>
        <w:t xml:space="preserve"> </w:t>
      </w:r>
      <w:r w:rsidRPr="00D03FAD">
        <w:rPr>
          <w:rFonts w:ascii="Times New Roman" w:eastAsia="Times New Roman" w:hAnsi="Times New Roman" w:cs="Times New Roman"/>
          <w:b/>
          <w:bCs/>
          <w:i/>
          <w:color w:val="000000"/>
          <w:sz w:val="26"/>
          <w:szCs w:val="26"/>
          <w:lang w:eastAsia="ru-RU"/>
        </w:rPr>
        <w:t>учреждений из стран ближнего и дальнего зарубежья</w:t>
      </w:r>
    </w:p>
    <w:p w:rsidR="002E59C2" w:rsidRPr="00D03FAD" w:rsidRDefault="002E59C2" w:rsidP="00D03FAD">
      <w:pPr>
        <w:jc w:val="center"/>
        <w:textAlignment w:val="top"/>
        <w:rPr>
          <w:rFonts w:ascii="Times New Roman" w:eastAsia="Times New Roman" w:hAnsi="Times New Roman" w:cs="Times New Roman"/>
          <w:bCs/>
          <w:color w:val="000000"/>
          <w:sz w:val="26"/>
          <w:szCs w:val="26"/>
          <w:u w:val="single"/>
          <w:lang w:eastAsia="ru-RU"/>
        </w:rPr>
      </w:pPr>
    </w:p>
    <w:p w:rsidR="000E4BBB" w:rsidRPr="00D03FAD" w:rsidRDefault="000E4BBB" w:rsidP="00D03FAD">
      <w:pPr>
        <w:jc w:val="center"/>
        <w:textAlignment w:val="top"/>
        <w:rPr>
          <w:rFonts w:ascii="Times New Roman" w:eastAsia="Times New Roman" w:hAnsi="Times New Roman" w:cs="Times New Roman"/>
          <w:bCs/>
          <w:color w:val="000000"/>
          <w:sz w:val="26"/>
          <w:szCs w:val="26"/>
          <w:u w:val="single"/>
          <w:lang w:eastAsia="ru-RU"/>
        </w:rPr>
      </w:pPr>
    </w:p>
    <w:p w:rsidR="000E4BBB" w:rsidRPr="00D03FAD" w:rsidRDefault="000E4BBB" w:rsidP="00D03FAD">
      <w:pPr>
        <w:jc w:val="center"/>
        <w:textAlignment w:val="top"/>
        <w:rPr>
          <w:rFonts w:ascii="Times New Roman" w:eastAsia="Times New Roman" w:hAnsi="Times New Roman" w:cs="Times New Roman"/>
          <w:bCs/>
          <w:color w:val="000000"/>
          <w:sz w:val="26"/>
          <w:szCs w:val="26"/>
          <w:u w:val="single"/>
          <w:lang w:eastAsia="ru-RU"/>
        </w:rPr>
      </w:pPr>
    </w:p>
    <w:p w:rsidR="000E4BBB" w:rsidRPr="00D03FAD" w:rsidRDefault="000E4BBB" w:rsidP="00D03FAD">
      <w:pPr>
        <w:jc w:val="center"/>
        <w:textAlignment w:val="top"/>
        <w:rPr>
          <w:rFonts w:ascii="Times New Roman" w:eastAsia="Times New Roman" w:hAnsi="Times New Roman" w:cs="Times New Roman"/>
          <w:bCs/>
          <w:color w:val="000000"/>
          <w:sz w:val="26"/>
          <w:szCs w:val="26"/>
          <w:u w:val="single"/>
          <w:lang w:eastAsia="ru-RU"/>
        </w:rPr>
      </w:pPr>
    </w:p>
    <w:p w:rsidR="000E4BBB" w:rsidRPr="00D03FAD" w:rsidRDefault="000E4BBB" w:rsidP="00D03FAD">
      <w:pPr>
        <w:jc w:val="center"/>
        <w:textAlignment w:val="top"/>
        <w:rPr>
          <w:rFonts w:ascii="Times New Roman" w:eastAsia="Times New Roman" w:hAnsi="Times New Roman" w:cs="Times New Roman"/>
          <w:bCs/>
          <w:color w:val="000000"/>
          <w:sz w:val="26"/>
          <w:szCs w:val="26"/>
          <w:u w:val="single"/>
          <w:lang w:eastAsia="ru-RU"/>
        </w:rPr>
      </w:pPr>
    </w:p>
    <w:p w:rsidR="000E4BBB" w:rsidRPr="00D03FAD" w:rsidRDefault="000E4BBB" w:rsidP="00D03FAD">
      <w:pPr>
        <w:jc w:val="center"/>
        <w:textAlignment w:val="top"/>
        <w:rPr>
          <w:rFonts w:ascii="Times New Roman" w:eastAsia="Times New Roman" w:hAnsi="Times New Roman" w:cs="Times New Roman"/>
          <w:bCs/>
          <w:color w:val="000000"/>
          <w:sz w:val="26"/>
          <w:szCs w:val="26"/>
          <w:u w:val="single"/>
          <w:lang w:eastAsia="ru-RU"/>
        </w:rPr>
      </w:pPr>
    </w:p>
    <w:p w:rsidR="000E4BBB" w:rsidRPr="00D03FAD" w:rsidRDefault="000E4BBB" w:rsidP="00D03FAD">
      <w:pPr>
        <w:jc w:val="center"/>
        <w:textAlignment w:val="top"/>
        <w:rPr>
          <w:rFonts w:ascii="Times New Roman" w:eastAsia="Times New Roman" w:hAnsi="Times New Roman" w:cs="Times New Roman"/>
          <w:bCs/>
          <w:color w:val="000000"/>
          <w:sz w:val="26"/>
          <w:szCs w:val="26"/>
          <w:u w:val="single"/>
          <w:lang w:eastAsia="ru-RU"/>
        </w:rPr>
      </w:pPr>
    </w:p>
    <w:p w:rsidR="000E4BBB" w:rsidRPr="00D03FAD" w:rsidRDefault="000E4BBB" w:rsidP="00D03FAD">
      <w:pPr>
        <w:jc w:val="center"/>
        <w:textAlignment w:val="top"/>
        <w:rPr>
          <w:rFonts w:ascii="Times New Roman" w:eastAsia="Times New Roman" w:hAnsi="Times New Roman" w:cs="Times New Roman"/>
          <w:bCs/>
          <w:color w:val="000000"/>
          <w:sz w:val="26"/>
          <w:szCs w:val="26"/>
          <w:u w:val="single"/>
          <w:lang w:eastAsia="ru-RU"/>
        </w:rPr>
      </w:pPr>
    </w:p>
    <w:p w:rsidR="000E4BBB" w:rsidRPr="00D03FAD" w:rsidRDefault="000E4BBB" w:rsidP="00D03FAD">
      <w:pPr>
        <w:jc w:val="center"/>
        <w:textAlignment w:val="top"/>
        <w:rPr>
          <w:rFonts w:ascii="Times New Roman" w:eastAsia="Times New Roman" w:hAnsi="Times New Roman" w:cs="Times New Roman"/>
          <w:bCs/>
          <w:color w:val="000000"/>
          <w:sz w:val="26"/>
          <w:szCs w:val="26"/>
          <w:u w:val="single"/>
          <w:lang w:eastAsia="ru-RU"/>
        </w:rPr>
      </w:pPr>
    </w:p>
    <w:p w:rsidR="000E4BBB" w:rsidRPr="00D03FAD" w:rsidRDefault="000E4BBB" w:rsidP="00D03FAD">
      <w:pPr>
        <w:jc w:val="center"/>
        <w:textAlignment w:val="top"/>
        <w:rPr>
          <w:rFonts w:ascii="Times New Roman" w:eastAsia="Times New Roman" w:hAnsi="Times New Roman" w:cs="Times New Roman"/>
          <w:bCs/>
          <w:color w:val="000000"/>
          <w:sz w:val="26"/>
          <w:szCs w:val="26"/>
          <w:u w:val="single"/>
          <w:lang w:eastAsia="ru-RU"/>
        </w:rPr>
      </w:pPr>
    </w:p>
    <w:p w:rsidR="000E4BBB" w:rsidRDefault="000E4BBB" w:rsidP="00D03FAD">
      <w:pPr>
        <w:jc w:val="center"/>
        <w:textAlignment w:val="top"/>
        <w:rPr>
          <w:rFonts w:ascii="Times New Roman" w:eastAsia="Times New Roman" w:hAnsi="Times New Roman" w:cs="Times New Roman"/>
          <w:bCs/>
          <w:color w:val="000000"/>
          <w:sz w:val="26"/>
          <w:szCs w:val="26"/>
          <w:u w:val="single"/>
          <w:lang w:eastAsia="ru-RU"/>
        </w:rPr>
      </w:pPr>
    </w:p>
    <w:p w:rsidR="00D03FAD" w:rsidRDefault="00D03FAD" w:rsidP="00D03FAD">
      <w:pPr>
        <w:jc w:val="center"/>
        <w:textAlignment w:val="top"/>
        <w:rPr>
          <w:rFonts w:ascii="Times New Roman" w:eastAsia="Times New Roman" w:hAnsi="Times New Roman" w:cs="Times New Roman"/>
          <w:bCs/>
          <w:color w:val="000000"/>
          <w:sz w:val="26"/>
          <w:szCs w:val="26"/>
          <w:u w:val="single"/>
          <w:lang w:eastAsia="ru-RU"/>
        </w:rPr>
      </w:pPr>
    </w:p>
    <w:p w:rsidR="00445708" w:rsidRPr="00D03FAD" w:rsidRDefault="00445708" w:rsidP="00D03FAD">
      <w:pPr>
        <w:jc w:val="center"/>
        <w:textAlignment w:val="top"/>
        <w:rPr>
          <w:rFonts w:ascii="Times New Roman" w:eastAsia="Times New Roman" w:hAnsi="Times New Roman" w:cs="Times New Roman"/>
          <w:bCs/>
          <w:color w:val="000000"/>
          <w:sz w:val="26"/>
          <w:szCs w:val="26"/>
          <w:u w:val="single"/>
          <w:lang w:eastAsia="ru-RU"/>
        </w:rPr>
      </w:pPr>
    </w:p>
    <w:p w:rsidR="000E4BBB" w:rsidRPr="00D03FAD" w:rsidRDefault="00457C26" w:rsidP="00D03FAD">
      <w:pPr>
        <w:jc w:val="center"/>
        <w:textAlignment w:val="top"/>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Москва, 2021</w:t>
      </w:r>
    </w:p>
    <w:p w:rsidR="001A3573" w:rsidRPr="00D03FAD" w:rsidRDefault="001A3573" w:rsidP="00D03FAD">
      <w:pPr>
        <w:pStyle w:val="a3"/>
        <w:numPr>
          <w:ilvl w:val="0"/>
          <w:numId w:val="1"/>
        </w:numPr>
        <w:contextualSpacing w:val="0"/>
        <w:jc w:val="center"/>
        <w:textAlignment w:val="top"/>
        <w:rPr>
          <w:rFonts w:ascii="Times New Roman" w:eastAsia="Times New Roman" w:hAnsi="Times New Roman" w:cs="Times New Roman"/>
          <w:b/>
          <w:bCs/>
          <w:color w:val="000000"/>
          <w:sz w:val="26"/>
          <w:szCs w:val="26"/>
          <w:lang w:eastAsia="ru-RU"/>
        </w:rPr>
      </w:pPr>
      <w:r w:rsidRPr="00D03FAD">
        <w:rPr>
          <w:rFonts w:ascii="Times New Roman" w:eastAsia="Times New Roman" w:hAnsi="Times New Roman" w:cs="Times New Roman"/>
          <w:b/>
          <w:bCs/>
          <w:color w:val="000000"/>
          <w:sz w:val="26"/>
          <w:szCs w:val="26"/>
          <w:lang w:eastAsia="ru-RU"/>
        </w:rPr>
        <w:lastRenderedPageBreak/>
        <w:t>Общие положения</w:t>
      </w:r>
    </w:p>
    <w:p w:rsidR="003F4268" w:rsidRPr="00D03FAD" w:rsidRDefault="00463474"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r>
      <w:r w:rsidR="001A3573" w:rsidRPr="00D03FAD">
        <w:rPr>
          <w:rFonts w:ascii="Times New Roman" w:eastAsia="Times New Roman" w:hAnsi="Times New Roman" w:cs="Times New Roman"/>
          <w:bCs/>
          <w:color w:val="000000"/>
          <w:sz w:val="26"/>
          <w:szCs w:val="26"/>
          <w:lang w:eastAsia="ru-RU"/>
        </w:rPr>
        <w:t xml:space="preserve">1.1. Настоящее Положение </w:t>
      </w:r>
      <w:r w:rsidR="003F4268" w:rsidRPr="00D03FAD">
        <w:rPr>
          <w:rFonts w:ascii="Times New Roman" w:eastAsia="Times New Roman" w:hAnsi="Times New Roman" w:cs="Times New Roman"/>
          <w:bCs/>
          <w:color w:val="000000"/>
          <w:sz w:val="26"/>
          <w:szCs w:val="26"/>
          <w:lang w:eastAsia="ru-RU"/>
        </w:rPr>
        <w:t>регламентирует порядок и условия проведения Ме</w:t>
      </w:r>
      <w:r w:rsidR="00AB56F0">
        <w:rPr>
          <w:rFonts w:ascii="Times New Roman" w:eastAsia="Times New Roman" w:hAnsi="Times New Roman" w:cs="Times New Roman"/>
          <w:bCs/>
          <w:color w:val="000000"/>
          <w:sz w:val="26"/>
          <w:szCs w:val="26"/>
          <w:lang w:eastAsia="ru-RU"/>
        </w:rPr>
        <w:t xml:space="preserve">ждународного конкурса «Холокост: память и предупреждение» </w:t>
      </w:r>
      <w:r w:rsidR="003F4268" w:rsidRPr="00D03FAD">
        <w:rPr>
          <w:rFonts w:ascii="Times New Roman" w:eastAsia="Times New Roman" w:hAnsi="Times New Roman" w:cs="Times New Roman"/>
          <w:bCs/>
          <w:color w:val="000000"/>
          <w:sz w:val="26"/>
          <w:szCs w:val="26"/>
          <w:lang w:eastAsia="ru-RU"/>
        </w:rPr>
        <w:t>для обучающихся</w:t>
      </w:r>
      <w:r w:rsidR="00445708">
        <w:rPr>
          <w:rFonts w:ascii="Times New Roman" w:eastAsia="Times New Roman" w:hAnsi="Times New Roman" w:cs="Times New Roman"/>
          <w:bCs/>
          <w:color w:val="000000"/>
          <w:sz w:val="26"/>
          <w:szCs w:val="26"/>
          <w:lang w:eastAsia="ru-RU"/>
        </w:rPr>
        <w:t xml:space="preserve"> и педагогических работников</w:t>
      </w:r>
      <w:r w:rsidR="005B7A2F">
        <w:rPr>
          <w:rFonts w:ascii="Times New Roman" w:eastAsia="Times New Roman" w:hAnsi="Times New Roman" w:cs="Times New Roman"/>
          <w:bCs/>
          <w:color w:val="000000"/>
          <w:sz w:val="26"/>
          <w:szCs w:val="26"/>
          <w:lang w:eastAsia="ru-RU"/>
        </w:rPr>
        <w:t xml:space="preserve"> </w:t>
      </w:r>
      <w:r w:rsidR="003F4268" w:rsidRPr="00D03FAD">
        <w:rPr>
          <w:rFonts w:ascii="Times New Roman" w:eastAsia="Times New Roman" w:hAnsi="Times New Roman" w:cs="Times New Roman"/>
          <w:bCs/>
          <w:color w:val="000000"/>
          <w:sz w:val="26"/>
          <w:szCs w:val="26"/>
          <w:lang w:eastAsia="ru-RU"/>
        </w:rPr>
        <w:t>образовательных организаций Российской Федерации, обучающихся</w:t>
      </w:r>
      <w:r w:rsidR="00AD59D6" w:rsidRPr="00D03FAD">
        <w:rPr>
          <w:rFonts w:ascii="Times New Roman" w:eastAsia="Times New Roman" w:hAnsi="Times New Roman" w:cs="Times New Roman"/>
          <w:bCs/>
          <w:color w:val="000000"/>
          <w:sz w:val="26"/>
          <w:szCs w:val="26"/>
          <w:lang w:eastAsia="ru-RU"/>
        </w:rPr>
        <w:t xml:space="preserve"> и </w:t>
      </w:r>
      <w:r w:rsidR="00445708">
        <w:rPr>
          <w:rFonts w:ascii="Times New Roman" w:eastAsia="Times New Roman" w:hAnsi="Times New Roman" w:cs="Times New Roman"/>
          <w:bCs/>
          <w:color w:val="000000"/>
          <w:sz w:val="26"/>
          <w:szCs w:val="26"/>
          <w:lang w:eastAsia="ru-RU"/>
        </w:rPr>
        <w:t xml:space="preserve">педагогических работников </w:t>
      </w:r>
      <w:r w:rsidR="003F4268" w:rsidRPr="00D03FAD">
        <w:rPr>
          <w:rFonts w:ascii="Times New Roman" w:eastAsia="Times New Roman" w:hAnsi="Times New Roman" w:cs="Times New Roman"/>
          <w:bCs/>
          <w:color w:val="000000"/>
          <w:sz w:val="26"/>
          <w:szCs w:val="26"/>
          <w:lang w:eastAsia="ru-RU"/>
        </w:rPr>
        <w:t>образовательных учреждений из стран ближнего и дальнего зарубежья (далее – Конкурс), требования к участникам Конкурса, сроки представления заявок и перечень э</w:t>
      </w:r>
      <w:r w:rsidR="00457C26">
        <w:rPr>
          <w:rFonts w:ascii="Times New Roman" w:eastAsia="Times New Roman" w:hAnsi="Times New Roman" w:cs="Times New Roman"/>
          <w:bCs/>
          <w:color w:val="000000"/>
          <w:sz w:val="26"/>
          <w:szCs w:val="26"/>
          <w:lang w:eastAsia="ru-RU"/>
        </w:rPr>
        <w:t>тапов проведения Конкурса в 2021</w:t>
      </w:r>
      <w:r w:rsidR="003F4268" w:rsidRPr="00D03FAD">
        <w:rPr>
          <w:rFonts w:ascii="Times New Roman" w:eastAsia="Times New Roman" w:hAnsi="Times New Roman" w:cs="Times New Roman"/>
          <w:bCs/>
          <w:color w:val="000000"/>
          <w:sz w:val="26"/>
          <w:szCs w:val="26"/>
          <w:lang w:eastAsia="ru-RU"/>
        </w:rPr>
        <w:t xml:space="preserve"> г.</w:t>
      </w:r>
    </w:p>
    <w:p w:rsidR="00747CF9" w:rsidRPr="00D03FAD" w:rsidRDefault="00463474"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r>
      <w:r w:rsidR="00007057">
        <w:rPr>
          <w:rFonts w:ascii="Times New Roman" w:eastAsia="Times New Roman" w:hAnsi="Times New Roman" w:cs="Times New Roman"/>
          <w:bCs/>
          <w:color w:val="000000"/>
          <w:sz w:val="26"/>
          <w:szCs w:val="26"/>
          <w:lang w:eastAsia="ru-RU"/>
        </w:rPr>
        <w:t>1.2. Организаторами Конкурса являю</w:t>
      </w:r>
      <w:r w:rsidR="00747CF9" w:rsidRPr="00D03FAD">
        <w:rPr>
          <w:rFonts w:ascii="Times New Roman" w:eastAsia="Times New Roman" w:hAnsi="Times New Roman" w:cs="Times New Roman"/>
          <w:bCs/>
          <w:color w:val="000000"/>
          <w:sz w:val="26"/>
          <w:szCs w:val="26"/>
          <w:lang w:eastAsia="ru-RU"/>
        </w:rPr>
        <w:t>тся Межрегиональная общественная организация «Научно–</w:t>
      </w:r>
      <w:r w:rsidR="00747CF9" w:rsidRPr="00D03FAD">
        <w:rPr>
          <w:rFonts w:ascii="Times New Roman" w:eastAsia="Times New Roman" w:hAnsi="Times New Roman" w:cs="Times New Roman"/>
          <w:bCs/>
          <w:sz w:val="26"/>
          <w:szCs w:val="26"/>
          <w:lang w:eastAsia="ru-RU"/>
        </w:rPr>
        <w:t>просветительный</w:t>
      </w:r>
      <w:r w:rsidR="00747CF9" w:rsidRPr="00D03FAD">
        <w:rPr>
          <w:rFonts w:ascii="Times New Roman" w:eastAsia="Times New Roman" w:hAnsi="Times New Roman" w:cs="Times New Roman"/>
          <w:bCs/>
          <w:color w:val="000000"/>
          <w:sz w:val="26"/>
          <w:szCs w:val="26"/>
          <w:lang w:eastAsia="ru-RU"/>
        </w:rPr>
        <w:t xml:space="preserve"> Центр «Холокост» (далее – Центр) и Международный научно-образовательный Центр истории Холокоста и геноцидов Российского государственного гуманитарного университета</w:t>
      </w:r>
      <w:r w:rsidR="001C1D10">
        <w:rPr>
          <w:rFonts w:ascii="Times New Roman" w:eastAsia="Times New Roman" w:hAnsi="Times New Roman" w:cs="Times New Roman"/>
          <w:bCs/>
          <w:color w:val="000000"/>
          <w:sz w:val="26"/>
          <w:szCs w:val="26"/>
          <w:lang w:eastAsia="ru-RU"/>
        </w:rPr>
        <w:t xml:space="preserve"> (далее – РГГУ)</w:t>
      </w:r>
      <w:r w:rsidR="00747CF9" w:rsidRPr="00D03FAD">
        <w:rPr>
          <w:rFonts w:ascii="Times New Roman" w:eastAsia="Times New Roman" w:hAnsi="Times New Roman" w:cs="Times New Roman"/>
          <w:bCs/>
          <w:color w:val="000000"/>
          <w:sz w:val="26"/>
          <w:szCs w:val="26"/>
          <w:lang w:eastAsia="ru-RU"/>
        </w:rPr>
        <w:t xml:space="preserve"> при поддержке Министерства просвещения Российской Федерации, Комиссии Российской Федерации по делам ЮНЕ</w:t>
      </w:r>
      <w:r w:rsidRPr="00D03FAD">
        <w:rPr>
          <w:rFonts w:ascii="Times New Roman" w:eastAsia="Times New Roman" w:hAnsi="Times New Roman" w:cs="Times New Roman"/>
          <w:bCs/>
          <w:color w:val="000000"/>
          <w:sz w:val="26"/>
          <w:szCs w:val="26"/>
          <w:lang w:eastAsia="ru-RU"/>
        </w:rPr>
        <w:t>СКО</w:t>
      </w:r>
      <w:r w:rsidR="005C165D" w:rsidRPr="00D03FAD">
        <w:rPr>
          <w:rFonts w:ascii="Times New Roman" w:eastAsia="Times New Roman" w:hAnsi="Times New Roman" w:cs="Times New Roman"/>
          <w:bCs/>
          <w:color w:val="000000"/>
          <w:sz w:val="26"/>
          <w:szCs w:val="26"/>
          <w:lang w:eastAsia="ru-RU"/>
        </w:rPr>
        <w:t>.</w:t>
      </w:r>
    </w:p>
    <w:p w:rsidR="00463474" w:rsidRPr="00D03FAD" w:rsidRDefault="00205522" w:rsidP="00D03FAD">
      <w:pPr>
        <w:jc w:val="both"/>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1.3. Настоящее Положение опубликовано на сайте Центра в разделе Образовательная программа holocf.ru/образовательная-программа/конкурс-2/</w:t>
      </w:r>
    </w:p>
    <w:p w:rsidR="00AD59D6" w:rsidRPr="00D03FAD" w:rsidRDefault="00463474" w:rsidP="00D03FAD">
      <w:pPr>
        <w:jc w:val="center"/>
        <w:textAlignment w:val="top"/>
        <w:rPr>
          <w:rFonts w:ascii="Times New Roman" w:eastAsia="Times New Roman" w:hAnsi="Times New Roman" w:cs="Times New Roman"/>
          <w:b/>
          <w:bCs/>
          <w:color w:val="000000"/>
          <w:sz w:val="26"/>
          <w:szCs w:val="26"/>
          <w:lang w:eastAsia="ru-RU"/>
        </w:rPr>
      </w:pPr>
      <w:r w:rsidRPr="00D03FAD">
        <w:rPr>
          <w:rFonts w:ascii="Times New Roman" w:eastAsia="Times New Roman" w:hAnsi="Times New Roman" w:cs="Times New Roman"/>
          <w:b/>
          <w:bCs/>
          <w:color w:val="000000"/>
          <w:sz w:val="26"/>
          <w:szCs w:val="26"/>
          <w:lang w:eastAsia="ru-RU"/>
        </w:rPr>
        <w:t>2. Цели и задачи Конкурса</w:t>
      </w:r>
    </w:p>
    <w:p w:rsidR="00AD59D6" w:rsidRPr="00D03FAD" w:rsidRDefault="00AD59D6" w:rsidP="00D03FAD">
      <w:pPr>
        <w:jc w:val="both"/>
        <w:textAlignment w:val="top"/>
        <w:rPr>
          <w:rFonts w:ascii="Times New Roman" w:eastAsia="Times New Roman" w:hAnsi="Times New Roman" w:cs="Times New Roman"/>
          <w:b/>
          <w:bCs/>
          <w:color w:val="000000"/>
          <w:sz w:val="26"/>
          <w:szCs w:val="26"/>
          <w:lang w:eastAsia="ru-RU"/>
        </w:rPr>
      </w:pPr>
      <w:r w:rsidRPr="00D03FAD">
        <w:rPr>
          <w:rFonts w:ascii="Times New Roman" w:eastAsia="Times New Roman" w:hAnsi="Times New Roman" w:cs="Times New Roman"/>
          <w:b/>
          <w:bCs/>
          <w:color w:val="000000"/>
          <w:sz w:val="26"/>
          <w:szCs w:val="26"/>
          <w:lang w:eastAsia="ru-RU"/>
        </w:rPr>
        <w:tab/>
      </w:r>
      <w:r w:rsidR="00463474" w:rsidRPr="00D03FAD">
        <w:rPr>
          <w:rFonts w:ascii="Times New Roman" w:eastAsia="Times New Roman" w:hAnsi="Times New Roman" w:cs="Times New Roman"/>
          <w:bCs/>
          <w:color w:val="000000"/>
          <w:sz w:val="26"/>
          <w:szCs w:val="26"/>
          <w:lang w:eastAsia="ru-RU"/>
        </w:rPr>
        <w:t xml:space="preserve">2.1. Цель Конкурса - </w:t>
      </w:r>
      <w:r w:rsidRPr="00D03FAD">
        <w:rPr>
          <w:rFonts w:ascii="Times New Roman" w:eastAsia="Times New Roman" w:hAnsi="Times New Roman" w:cs="Times New Roman"/>
          <w:bCs/>
          <w:color w:val="000000"/>
          <w:sz w:val="26"/>
          <w:szCs w:val="26"/>
          <w:lang w:eastAsia="ru-RU"/>
        </w:rPr>
        <w:t xml:space="preserve">формирование исторического мышления и культуры памяти обучающихся и </w:t>
      </w:r>
      <w:r w:rsidR="00445708">
        <w:rPr>
          <w:rFonts w:ascii="Times New Roman" w:eastAsia="Times New Roman" w:hAnsi="Times New Roman" w:cs="Times New Roman"/>
          <w:bCs/>
          <w:color w:val="000000"/>
          <w:sz w:val="26"/>
          <w:szCs w:val="26"/>
          <w:lang w:eastAsia="ru-RU"/>
        </w:rPr>
        <w:t>педагогических работников</w:t>
      </w:r>
      <w:r w:rsidRPr="00D03FAD">
        <w:rPr>
          <w:rFonts w:ascii="Times New Roman" w:eastAsia="Times New Roman" w:hAnsi="Times New Roman" w:cs="Times New Roman"/>
          <w:bCs/>
          <w:color w:val="000000"/>
          <w:sz w:val="26"/>
          <w:szCs w:val="26"/>
          <w:lang w:eastAsia="ru-RU"/>
        </w:rPr>
        <w:t xml:space="preserve"> на примере уроков Холокоста; активизация интереса к малоизученным страницам истории Второй мировой и Великой Отечественной войн в молодёжной и педагогической среде.</w:t>
      </w:r>
    </w:p>
    <w:p w:rsidR="00AD59D6" w:rsidRPr="00D03FAD" w:rsidRDefault="00AD59D6"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2.2. Задачами Конкурса являются:</w:t>
      </w:r>
    </w:p>
    <w:p w:rsidR="00A43164" w:rsidRPr="00D03FAD" w:rsidRDefault="00A43164" w:rsidP="00D03FAD">
      <w:pPr>
        <w:jc w:val="both"/>
        <w:textAlignment w:val="top"/>
        <w:rPr>
          <w:rFonts w:ascii="Times New Roman" w:hAnsi="Times New Roman" w:cs="Times New Roman"/>
          <w:bCs/>
          <w:color w:val="000000"/>
          <w:sz w:val="26"/>
          <w:szCs w:val="26"/>
          <w:lang w:eastAsia="ru-RU"/>
        </w:rPr>
      </w:pPr>
      <w:r w:rsidRPr="00D03FAD">
        <w:rPr>
          <w:rFonts w:ascii="Times New Roman" w:hAnsi="Times New Roman" w:cs="Times New Roman"/>
          <w:bCs/>
          <w:color w:val="000000"/>
          <w:sz w:val="26"/>
          <w:szCs w:val="26"/>
          <w:lang w:eastAsia="ru-RU"/>
        </w:rPr>
        <w:tab/>
        <w:t>2.2.1. Выявление и поддержка талантливых детей и молодежи, развитие интеллектуального творчества обучающихся.</w:t>
      </w:r>
    </w:p>
    <w:p w:rsidR="00A43164" w:rsidRPr="00D03FAD" w:rsidRDefault="00A43164" w:rsidP="00D03FAD">
      <w:pPr>
        <w:jc w:val="both"/>
        <w:textAlignment w:val="top"/>
        <w:rPr>
          <w:rFonts w:ascii="Times New Roman" w:hAnsi="Times New Roman" w:cs="Times New Roman"/>
          <w:bCs/>
          <w:color w:val="000000"/>
          <w:sz w:val="26"/>
          <w:szCs w:val="26"/>
          <w:lang w:eastAsia="ru-RU"/>
        </w:rPr>
      </w:pPr>
      <w:r w:rsidRPr="00D03FAD">
        <w:rPr>
          <w:rFonts w:ascii="Times New Roman" w:hAnsi="Times New Roman" w:cs="Times New Roman"/>
          <w:bCs/>
          <w:color w:val="000000"/>
          <w:sz w:val="26"/>
          <w:szCs w:val="26"/>
          <w:lang w:eastAsia="ru-RU"/>
        </w:rPr>
        <w:tab/>
        <w:t>2.2.2. Формирование</w:t>
      </w:r>
      <w:r w:rsidR="00007057">
        <w:rPr>
          <w:rFonts w:ascii="Times New Roman" w:hAnsi="Times New Roman" w:cs="Times New Roman"/>
          <w:bCs/>
          <w:color w:val="000000"/>
          <w:sz w:val="26"/>
          <w:szCs w:val="26"/>
          <w:lang w:eastAsia="ru-RU"/>
        </w:rPr>
        <w:t xml:space="preserve"> навыков независимого мышления</w:t>
      </w:r>
      <w:r w:rsidRPr="00D03FAD">
        <w:rPr>
          <w:rFonts w:ascii="Times New Roman" w:hAnsi="Times New Roman" w:cs="Times New Roman"/>
          <w:bCs/>
          <w:color w:val="000000"/>
          <w:sz w:val="26"/>
          <w:szCs w:val="26"/>
          <w:lang w:eastAsia="ru-RU"/>
        </w:rPr>
        <w:t xml:space="preserve"> и самостоятельных мировоззренческих суждений обучающихся.</w:t>
      </w:r>
    </w:p>
    <w:p w:rsidR="00A43164" w:rsidRPr="00D03FAD" w:rsidRDefault="00A43164" w:rsidP="00D03FAD">
      <w:pPr>
        <w:jc w:val="both"/>
        <w:textAlignment w:val="top"/>
        <w:rPr>
          <w:rFonts w:ascii="Times New Roman" w:hAnsi="Times New Roman" w:cs="Times New Roman"/>
          <w:bCs/>
          <w:color w:val="000000"/>
          <w:sz w:val="26"/>
          <w:szCs w:val="26"/>
          <w:lang w:eastAsia="ru-RU"/>
        </w:rPr>
      </w:pPr>
      <w:r w:rsidRPr="00D03FAD">
        <w:rPr>
          <w:rFonts w:ascii="Times New Roman" w:hAnsi="Times New Roman" w:cs="Times New Roman"/>
          <w:bCs/>
          <w:color w:val="000000"/>
          <w:sz w:val="26"/>
          <w:szCs w:val="26"/>
          <w:lang w:eastAsia="ru-RU"/>
        </w:rPr>
        <w:tab/>
        <w:t>2.2.3. Стимулирование и активизация поисковой, научно-исследовательской и творческой деятельности обучающихся по теме Холокоста.</w:t>
      </w:r>
    </w:p>
    <w:p w:rsidR="00A43164" w:rsidRPr="00D03FAD" w:rsidRDefault="00A43164" w:rsidP="00D03FAD">
      <w:pPr>
        <w:jc w:val="both"/>
        <w:textAlignment w:val="top"/>
        <w:rPr>
          <w:rFonts w:ascii="Times New Roman" w:hAnsi="Times New Roman" w:cs="Times New Roman"/>
          <w:bCs/>
          <w:color w:val="000000"/>
          <w:sz w:val="26"/>
          <w:szCs w:val="26"/>
          <w:lang w:eastAsia="ru-RU"/>
        </w:rPr>
      </w:pPr>
      <w:r w:rsidRPr="00D03FAD">
        <w:rPr>
          <w:rFonts w:ascii="Times New Roman" w:hAnsi="Times New Roman" w:cs="Times New Roman"/>
          <w:bCs/>
          <w:color w:val="000000"/>
          <w:sz w:val="26"/>
          <w:szCs w:val="26"/>
          <w:lang w:eastAsia="ru-RU"/>
        </w:rPr>
        <w:tab/>
        <w:t xml:space="preserve">2.2.4. Привлечение </w:t>
      </w:r>
      <w:r w:rsidR="00445708">
        <w:rPr>
          <w:rFonts w:ascii="Times New Roman" w:eastAsia="Times New Roman" w:hAnsi="Times New Roman" w:cs="Times New Roman"/>
          <w:bCs/>
          <w:color w:val="000000"/>
          <w:sz w:val="26"/>
          <w:szCs w:val="26"/>
          <w:lang w:eastAsia="ru-RU"/>
        </w:rPr>
        <w:t>педагогических работников</w:t>
      </w:r>
      <w:r w:rsidRPr="00D03FAD">
        <w:rPr>
          <w:rFonts w:ascii="Times New Roman" w:hAnsi="Times New Roman" w:cs="Times New Roman"/>
          <w:bCs/>
          <w:color w:val="000000"/>
          <w:sz w:val="26"/>
          <w:szCs w:val="26"/>
          <w:lang w:eastAsia="ru-RU"/>
        </w:rPr>
        <w:t xml:space="preserve"> к изучению и преподаванию истории Холокоста, выявление современных методик преподавания данной темы, интеграция опыта участников конкурса в педагогическую практику образовательных организаций.</w:t>
      </w:r>
    </w:p>
    <w:p w:rsidR="00C90E55" w:rsidRPr="00D03FAD" w:rsidRDefault="00A43164" w:rsidP="00D03FAD">
      <w:pPr>
        <w:jc w:val="both"/>
        <w:textAlignment w:val="top"/>
        <w:rPr>
          <w:rFonts w:ascii="Times New Roman" w:hAnsi="Times New Roman" w:cs="Times New Roman"/>
          <w:bCs/>
          <w:color w:val="000000"/>
          <w:sz w:val="26"/>
          <w:szCs w:val="26"/>
          <w:lang w:eastAsia="ru-RU"/>
        </w:rPr>
      </w:pPr>
      <w:r w:rsidRPr="00D03FAD">
        <w:rPr>
          <w:rFonts w:ascii="Times New Roman" w:hAnsi="Times New Roman" w:cs="Times New Roman"/>
          <w:bCs/>
          <w:color w:val="000000"/>
          <w:sz w:val="26"/>
          <w:szCs w:val="26"/>
          <w:lang w:eastAsia="ru-RU"/>
        </w:rPr>
        <w:tab/>
        <w:t xml:space="preserve">2.2.5. Содействие повышению квалификации педагогических </w:t>
      </w:r>
      <w:r w:rsidR="006747F9" w:rsidRPr="00D03FAD">
        <w:rPr>
          <w:rFonts w:ascii="Times New Roman" w:hAnsi="Times New Roman" w:cs="Times New Roman"/>
          <w:bCs/>
          <w:color w:val="000000"/>
          <w:sz w:val="26"/>
          <w:szCs w:val="26"/>
          <w:lang w:eastAsia="ru-RU"/>
        </w:rPr>
        <w:t>работников по истории Холокоста</w:t>
      </w:r>
      <w:r w:rsidR="00C20EC3">
        <w:rPr>
          <w:rFonts w:ascii="Times New Roman" w:hAnsi="Times New Roman" w:cs="Times New Roman"/>
          <w:bCs/>
          <w:color w:val="000000"/>
          <w:sz w:val="26"/>
          <w:szCs w:val="26"/>
          <w:lang w:eastAsia="ru-RU"/>
        </w:rPr>
        <w:t xml:space="preserve"> </w:t>
      </w:r>
    </w:p>
    <w:p w:rsidR="00D03FAD" w:rsidRDefault="00D03FAD" w:rsidP="00D03FAD">
      <w:pPr>
        <w:jc w:val="center"/>
        <w:textAlignment w:val="top"/>
        <w:rPr>
          <w:rFonts w:ascii="Times New Roman" w:eastAsia="Times New Roman" w:hAnsi="Times New Roman" w:cs="Times New Roman"/>
          <w:b/>
          <w:bCs/>
          <w:color w:val="000000"/>
          <w:sz w:val="26"/>
          <w:szCs w:val="26"/>
          <w:lang w:eastAsia="ru-RU"/>
        </w:rPr>
      </w:pPr>
    </w:p>
    <w:p w:rsidR="00DE150B" w:rsidRPr="00D03FAD" w:rsidRDefault="00DE1801" w:rsidP="00D03FAD">
      <w:pPr>
        <w:jc w:val="center"/>
        <w:textAlignment w:val="top"/>
        <w:rPr>
          <w:rFonts w:ascii="Times New Roman" w:eastAsia="Times New Roman" w:hAnsi="Times New Roman" w:cs="Times New Roman"/>
          <w:b/>
          <w:bCs/>
          <w:color w:val="000000"/>
          <w:sz w:val="26"/>
          <w:szCs w:val="26"/>
          <w:lang w:eastAsia="ru-RU"/>
        </w:rPr>
      </w:pPr>
      <w:r w:rsidRPr="00D03FAD">
        <w:rPr>
          <w:rFonts w:ascii="Times New Roman" w:eastAsia="Times New Roman" w:hAnsi="Times New Roman" w:cs="Times New Roman"/>
          <w:b/>
          <w:bCs/>
          <w:color w:val="000000"/>
          <w:sz w:val="26"/>
          <w:szCs w:val="26"/>
          <w:lang w:eastAsia="ru-RU"/>
        </w:rPr>
        <w:lastRenderedPageBreak/>
        <w:t xml:space="preserve">3. </w:t>
      </w:r>
      <w:r w:rsidR="00DE150B" w:rsidRPr="00D03FAD">
        <w:rPr>
          <w:rFonts w:ascii="Times New Roman" w:eastAsia="Times New Roman" w:hAnsi="Times New Roman" w:cs="Times New Roman"/>
          <w:b/>
          <w:bCs/>
          <w:color w:val="000000"/>
          <w:sz w:val="26"/>
          <w:szCs w:val="26"/>
          <w:lang w:eastAsia="ru-RU"/>
        </w:rPr>
        <w:t>Участники Конкурса</w:t>
      </w:r>
    </w:p>
    <w:p w:rsidR="009640EA" w:rsidRDefault="00DE150B" w:rsidP="00D03FAD">
      <w:pPr>
        <w:pStyle w:val="a3"/>
        <w:ind w:left="0"/>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3.1. Участниками Ко</w:t>
      </w:r>
      <w:r w:rsidR="00B3209D">
        <w:rPr>
          <w:rFonts w:ascii="Times New Roman" w:eastAsia="Times New Roman" w:hAnsi="Times New Roman" w:cs="Times New Roman"/>
          <w:bCs/>
          <w:color w:val="000000"/>
          <w:sz w:val="26"/>
          <w:szCs w:val="26"/>
          <w:lang w:eastAsia="ru-RU"/>
        </w:rPr>
        <w:t xml:space="preserve">нкурса являются обучающиеся </w:t>
      </w:r>
      <w:r w:rsidRPr="00D03FAD">
        <w:rPr>
          <w:rFonts w:ascii="Times New Roman" w:eastAsia="Times New Roman" w:hAnsi="Times New Roman" w:cs="Times New Roman"/>
          <w:bCs/>
          <w:color w:val="000000"/>
          <w:sz w:val="26"/>
          <w:szCs w:val="26"/>
          <w:lang w:eastAsia="ru-RU"/>
        </w:rPr>
        <w:t>образовательных организаций</w:t>
      </w:r>
      <w:r w:rsidR="00AE746D" w:rsidRPr="00D03FAD">
        <w:rPr>
          <w:rFonts w:ascii="Times New Roman" w:eastAsia="Times New Roman" w:hAnsi="Times New Roman" w:cs="Times New Roman"/>
          <w:bCs/>
          <w:color w:val="000000"/>
          <w:sz w:val="26"/>
          <w:szCs w:val="26"/>
          <w:lang w:eastAsia="ru-RU"/>
        </w:rPr>
        <w:t>, учреждений профессионального и дополнительного образования</w:t>
      </w:r>
      <w:r w:rsidRPr="00D03FAD">
        <w:rPr>
          <w:rFonts w:ascii="Times New Roman" w:eastAsia="Times New Roman" w:hAnsi="Times New Roman" w:cs="Times New Roman"/>
          <w:bCs/>
          <w:color w:val="000000"/>
          <w:sz w:val="26"/>
          <w:szCs w:val="26"/>
          <w:lang w:eastAsia="ru-RU"/>
        </w:rPr>
        <w:t xml:space="preserve"> Российс</w:t>
      </w:r>
      <w:r w:rsidR="00B3209D">
        <w:rPr>
          <w:rFonts w:ascii="Times New Roman" w:eastAsia="Times New Roman" w:hAnsi="Times New Roman" w:cs="Times New Roman"/>
          <w:bCs/>
          <w:color w:val="000000"/>
          <w:sz w:val="26"/>
          <w:szCs w:val="26"/>
          <w:lang w:eastAsia="ru-RU"/>
        </w:rPr>
        <w:t xml:space="preserve">кой Федерации и обучающиеся </w:t>
      </w:r>
      <w:r w:rsidRPr="00D03FAD">
        <w:rPr>
          <w:rFonts w:ascii="Times New Roman" w:eastAsia="Times New Roman" w:hAnsi="Times New Roman" w:cs="Times New Roman"/>
          <w:bCs/>
          <w:color w:val="000000"/>
          <w:sz w:val="26"/>
          <w:szCs w:val="26"/>
          <w:lang w:eastAsia="ru-RU"/>
        </w:rPr>
        <w:t>образовательных учреждений из стран ближнего и дальнего зарубежья</w:t>
      </w:r>
      <w:r w:rsidR="005C165D" w:rsidRPr="00D03FAD">
        <w:rPr>
          <w:rFonts w:ascii="Times New Roman" w:eastAsia="Times New Roman" w:hAnsi="Times New Roman" w:cs="Times New Roman"/>
          <w:bCs/>
          <w:color w:val="000000"/>
          <w:sz w:val="26"/>
          <w:szCs w:val="26"/>
          <w:lang w:eastAsia="ru-RU"/>
        </w:rPr>
        <w:t xml:space="preserve"> в возрасте от 14</w:t>
      </w:r>
      <w:r w:rsidRPr="00D03FAD">
        <w:rPr>
          <w:rFonts w:ascii="Times New Roman" w:eastAsia="Times New Roman" w:hAnsi="Times New Roman" w:cs="Times New Roman"/>
          <w:bCs/>
          <w:color w:val="000000"/>
          <w:sz w:val="26"/>
          <w:szCs w:val="26"/>
          <w:lang w:eastAsia="ru-RU"/>
        </w:rPr>
        <w:t xml:space="preserve"> </w:t>
      </w:r>
      <w:r w:rsidR="005C165D" w:rsidRPr="00D03FAD">
        <w:rPr>
          <w:rFonts w:ascii="Times New Roman" w:eastAsia="Times New Roman" w:hAnsi="Times New Roman" w:cs="Times New Roman"/>
          <w:bCs/>
          <w:color w:val="000000"/>
          <w:sz w:val="26"/>
          <w:szCs w:val="26"/>
          <w:lang w:eastAsia="ru-RU"/>
        </w:rPr>
        <w:t>до 18 лет (далее – Обучающиеся).</w:t>
      </w:r>
    </w:p>
    <w:p w:rsidR="00457C26" w:rsidRPr="00D03FAD" w:rsidRDefault="009640EA" w:rsidP="00D03FAD">
      <w:pPr>
        <w:pStyle w:val="a3"/>
        <w:ind w:left="0"/>
        <w:jc w:val="both"/>
        <w:textAlignment w:val="top"/>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ab/>
      </w:r>
      <w:r w:rsidR="00DE150B" w:rsidRPr="00D03FAD">
        <w:rPr>
          <w:rFonts w:ascii="Times New Roman" w:eastAsia="Times New Roman" w:hAnsi="Times New Roman" w:cs="Times New Roman"/>
          <w:bCs/>
          <w:color w:val="000000"/>
          <w:sz w:val="26"/>
          <w:szCs w:val="26"/>
          <w:lang w:eastAsia="ru-RU"/>
        </w:rPr>
        <w:t xml:space="preserve">3.2. Участниками Конкурса являются </w:t>
      </w:r>
      <w:r w:rsidR="00445708">
        <w:rPr>
          <w:rFonts w:ascii="Times New Roman" w:eastAsia="Times New Roman" w:hAnsi="Times New Roman" w:cs="Times New Roman"/>
          <w:bCs/>
          <w:color w:val="000000"/>
          <w:sz w:val="26"/>
          <w:szCs w:val="26"/>
          <w:lang w:eastAsia="ru-RU"/>
        </w:rPr>
        <w:t>педагогические работники</w:t>
      </w:r>
      <w:r w:rsidR="00B3209D">
        <w:rPr>
          <w:rFonts w:ascii="Times New Roman" w:eastAsia="Times New Roman" w:hAnsi="Times New Roman" w:cs="Times New Roman"/>
          <w:bCs/>
          <w:color w:val="000000"/>
          <w:sz w:val="26"/>
          <w:szCs w:val="26"/>
          <w:lang w:eastAsia="ru-RU"/>
        </w:rPr>
        <w:t xml:space="preserve"> </w:t>
      </w:r>
      <w:r w:rsidR="00DE150B" w:rsidRPr="00D03FAD">
        <w:rPr>
          <w:rFonts w:ascii="Times New Roman" w:eastAsia="Times New Roman" w:hAnsi="Times New Roman" w:cs="Times New Roman"/>
          <w:bCs/>
          <w:color w:val="000000"/>
          <w:sz w:val="26"/>
          <w:szCs w:val="26"/>
          <w:lang w:eastAsia="ru-RU"/>
        </w:rPr>
        <w:t>образовательных организаций</w:t>
      </w:r>
      <w:r w:rsidR="00BA5FBD" w:rsidRPr="00D03FAD">
        <w:rPr>
          <w:rFonts w:ascii="Times New Roman" w:eastAsia="Times New Roman" w:hAnsi="Times New Roman" w:cs="Times New Roman"/>
          <w:bCs/>
          <w:color w:val="000000"/>
          <w:sz w:val="26"/>
          <w:szCs w:val="26"/>
          <w:lang w:eastAsia="ru-RU"/>
        </w:rPr>
        <w:t>, учреждений профессионального и дополнит</w:t>
      </w:r>
      <w:r w:rsidR="005B7A2F">
        <w:rPr>
          <w:rFonts w:ascii="Times New Roman" w:eastAsia="Times New Roman" w:hAnsi="Times New Roman" w:cs="Times New Roman"/>
          <w:bCs/>
          <w:color w:val="000000"/>
          <w:sz w:val="26"/>
          <w:szCs w:val="26"/>
          <w:lang w:eastAsia="ru-RU"/>
        </w:rPr>
        <w:t>ельного образования</w:t>
      </w:r>
      <w:r w:rsidR="00DE150B" w:rsidRPr="00D03FAD">
        <w:rPr>
          <w:rFonts w:ascii="Times New Roman" w:eastAsia="Times New Roman" w:hAnsi="Times New Roman" w:cs="Times New Roman"/>
          <w:bCs/>
          <w:color w:val="000000"/>
          <w:sz w:val="26"/>
          <w:szCs w:val="26"/>
          <w:lang w:eastAsia="ru-RU"/>
        </w:rPr>
        <w:t xml:space="preserve"> (</w:t>
      </w:r>
      <w:r w:rsidR="005C165D" w:rsidRPr="00D03FAD">
        <w:rPr>
          <w:rFonts w:ascii="Times New Roman" w:eastAsia="Times New Roman" w:hAnsi="Times New Roman" w:cs="Times New Roman"/>
          <w:bCs/>
          <w:color w:val="000000"/>
          <w:sz w:val="26"/>
          <w:szCs w:val="26"/>
          <w:lang w:eastAsia="ru-RU"/>
        </w:rPr>
        <w:t>далее – Педагоги) без возрастных ограничений</w:t>
      </w:r>
      <w:r w:rsidR="00DE150B" w:rsidRPr="00D03FAD">
        <w:rPr>
          <w:rFonts w:ascii="Times New Roman" w:eastAsia="Times New Roman" w:hAnsi="Times New Roman" w:cs="Times New Roman"/>
          <w:bCs/>
          <w:color w:val="000000"/>
          <w:sz w:val="26"/>
          <w:szCs w:val="26"/>
          <w:lang w:eastAsia="ru-RU"/>
        </w:rPr>
        <w:t>.</w:t>
      </w:r>
    </w:p>
    <w:p w:rsidR="00DE1801" w:rsidRPr="00D03FAD" w:rsidRDefault="00DE1801" w:rsidP="00D03FAD">
      <w:pPr>
        <w:pStyle w:val="a3"/>
        <w:spacing w:before="240"/>
        <w:ind w:left="3196"/>
        <w:jc w:val="center"/>
        <w:textAlignment w:val="top"/>
        <w:rPr>
          <w:rFonts w:ascii="Times New Roman" w:eastAsia="Times New Roman" w:hAnsi="Times New Roman" w:cs="Times New Roman"/>
          <w:bCs/>
          <w:color w:val="000000"/>
          <w:sz w:val="26"/>
          <w:szCs w:val="26"/>
          <w:lang w:eastAsia="ru-RU"/>
        </w:rPr>
      </w:pPr>
    </w:p>
    <w:p w:rsidR="005C1EB3" w:rsidRPr="00D03FAD" w:rsidRDefault="005C1EB3" w:rsidP="00D03FAD">
      <w:pPr>
        <w:pStyle w:val="a3"/>
        <w:numPr>
          <w:ilvl w:val="0"/>
          <w:numId w:val="29"/>
        </w:numPr>
        <w:spacing w:before="240"/>
        <w:ind w:left="0" w:firstLine="0"/>
        <w:jc w:val="center"/>
        <w:textAlignment w:val="top"/>
        <w:rPr>
          <w:rFonts w:ascii="Times New Roman" w:eastAsia="Times New Roman" w:hAnsi="Times New Roman" w:cs="Times New Roman"/>
          <w:b/>
          <w:bCs/>
          <w:color w:val="000000"/>
          <w:sz w:val="26"/>
          <w:szCs w:val="26"/>
          <w:lang w:eastAsia="ru-RU"/>
        </w:rPr>
      </w:pPr>
      <w:r w:rsidRPr="00D03FAD">
        <w:rPr>
          <w:rFonts w:ascii="Times New Roman" w:eastAsia="Times New Roman" w:hAnsi="Times New Roman" w:cs="Times New Roman"/>
          <w:b/>
          <w:bCs/>
          <w:color w:val="000000"/>
          <w:sz w:val="26"/>
          <w:szCs w:val="26"/>
          <w:lang w:eastAsia="ru-RU"/>
        </w:rPr>
        <w:t>Порядок</w:t>
      </w:r>
      <w:r w:rsidR="006747F9" w:rsidRPr="00D03FAD">
        <w:rPr>
          <w:rFonts w:ascii="Times New Roman" w:eastAsia="Times New Roman" w:hAnsi="Times New Roman" w:cs="Times New Roman"/>
          <w:b/>
          <w:bCs/>
          <w:color w:val="000000"/>
          <w:sz w:val="26"/>
          <w:szCs w:val="26"/>
          <w:lang w:eastAsia="ru-RU"/>
        </w:rPr>
        <w:t xml:space="preserve"> и сроки</w:t>
      </w:r>
      <w:r w:rsidRPr="00D03FAD">
        <w:rPr>
          <w:rFonts w:ascii="Times New Roman" w:eastAsia="Times New Roman" w:hAnsi="Times New Roman" w:cs="Times New Roman"/>
          <w:b/>
          <w:bCs/>
          <w:color w:val="000000"/>
          <w:sz w:val="26"/>
          <w:szCs w:val="26"/>
          <w:lang w:eastAsia="ru-RU"/>
        </w:rPr>
        <w:t xml:space="preserve"> проведения Конкурса</w:t>
      </w:r>
    </w:p>
    <w:p w:rsidR="00A43164" w:rsidRPr="00D03FAD" w:rsidRDefault="00DE1801" w:rsidP="00D03FAD">
      <w:pPr>
        <w:jc w:val="both"/>
        <w:textAlignment w:val="top"/>
        <w:rPr>
          <w:rFonts w:ascii="Times New Roman" w:hAnsi="Times New Roman" w:cs="Times New Roman"/>
          <w:bCs/>
          <w:color w:val="000000"/>
          <w:sz w:val="26"/>
          <w:szCs w:val="26"/>
          <w:lang w:eastAsia="ru-RU"/>
        </w:rPr>
      </w:pPr>
      <w:r w:rsidRPr="00D03FAD">
        <w:rPr>
          <w:rFonts w:ascii="Times New Roman" w:hAnsi="Times New Roman" w:cs="Times New Roman"/>
          <w:bCs/>
          <w:color w:val="000000"/>
          <w:sz w:val="26"/>
          <w:szCs w:val="26"/>
          <w:lang w:eastAsia="ru-RU"/>
        </w:rPr>
        <w:tab/>
        <w:t xml:space="preserve">4.1. </w:t>
      </w:r>
      <w:r w:rsidR="00A43164" w:rsidRPr="00D03FAD">
        <w:rPr>
          <w:rFonts w:ascii="Times New Roman" w:hAnsi="Times New Roman" w:cs="Times New Roman"/>
          <w:bCs/>
          <w:color w:val="000000"/>
          <w:sz w:val="26"/>
          <w:szCs w:val="26"/>
          <w:lang w:eastAsia="ru-RU"/>
        </w:rPr>
        <w:t xml:space="preserve">Рабочими языками Конкурса являются русский и английский языки. </w:t>
      </w:r>
    </w:p>
    <w:p w:rsidR="00DE1801" w:rsidRPr="00D03FAD" w:rsidRDefault="00DE1801" w:rsidP="00D03FAD">
      <w:pPr>
        <w:jc w:val="both"/>
        <w:textAlignment w:val="top"/>
        <w:rPr>
          <w:rFonts w:ascii="Times New Roman" w:hAnsi="Times New Roman" w:cs="Times New Roman"/>
          <w:bCs/>
          <w:color w:val="000000"/>
          <w:sz w:val="26"/>
          <w:szCs w:val="26"/>
          <w:lang w:eastAsia="ru-RU"/>
        </w:rPr>
      </w:pPr>
      <w:r w:rsidRPr="00D03FAD">
        <w:rPr>
          <w:rFonts w:ascii="Times New Roman" w:hAnsi="Times New Roman" w:cs="Times New Roman"/>
          <w:bCs/>
          <w:color w:val="000000"/>
          <w:sz w:val="26"/>
          <w:szCs w:val="26"/>
          <w:lang w:eastAsia="ru-RU"/>
        </w:rPr>
        <w:tab/>
        <w:t>4.2. Участие в конкурсе бесплатное.</w:t>
      </w:r>
    </w:p>
    <w:p w:rsidR="00DE1801" w:rsidRPr="00D03FAD" w:rsidRDefault="00DE1801" w:rsidP="00D03FAD">
      <w:pPr>
        <w:jc w:val="both"/>
        <w:textAlignment w:val="top"/>
        <w:rPr>
          <w:rFonts w:ascii="Times New Roman" w:hAnsi="Times New Roman" w:cs="Times New Roman"/>
          <w:bCs/>
          <w:color w:val="000000"/>
          <w:sz w:val="26"/>
          <w:szCs w:val="26"/>
          <w:lang w:eastAsia="ru-RU"/>
        </w:rPr>
      </w:pPr>
      <w:r w:rsidRPr="00D03FAD">
        <w:rPr>
          <w:rFonts w:ascii="Times New Roman" w:hAnsi="Times New Roman" w:cs="Times New Roman"/>
          <w:bCs/>
          <w:color w:val="000000"/>
          <w:sz w:val="26"/>
          <w:szCs w:val="26"/>
          <w:lang w:eastAsia="ru-RU"/>
        </w:rPr>
        <w:tab/>
        <w:t>4.3. Конкурс проводится с 1</w:t>
      </w:r>
      <w:r w:rsidR="001C1D10">
        <w:rPr>
          <w:rFonts w:ascii="Times New Roman" w:hAnsi="Times New Roman" w:cs="Times New Roman"/>
          <w:bCs/>
          <w:color w:val="000000"/>
          <w:sz w:val="26"/>
          <w:szCs w:val="26"/>
          <w:lang w:eastAsia="ru-RU"/>
        </w:rPr>
        <w:t xml:space="preserve">5 апреля </w:t>
      </w:r>
      <w:r w:rsidRPr="00D03FAD">
        <w:rPr>
          <w:rFonts w:ascii="Times New Roman" w:hAnsi="Times New Roman" w:cs="Times New Roman"/>
          <w:bCs/>
          <w:color w:val="000000"/>
          <w:sz w:val="26"/>
          <w:szCs w:val="26"/>
          <w:lang w:eastAsia="ru-RU"/>
        </w:rPr>
        <w:t xml:space="preserve">по </w:t>
      </w:r>
      <w:r w:rsidR="00A241DB">
        <w:rPr>
          <w:rFonts w:ascii="Times New Roman" w:hAnsi="Times New Roman" w:cs="Times New Roman"/>
          <w:bCs/>
          <w:color w:val="000000"/>
          <w:sz w:val="26"/>
          <w:szCs w:val="26"/>
          <w:lang w:eastAsia="ru-RU"/>
        </w:rPr>
        <w:t>1 декабря</w:t>
      </w:r>
      <w:r w:rsidRPr="00D03FAD">
        <w:rPr>
          <w:rFonts w:ascii="Times New Roman" w:hAnsi="Times New Roman" w:cs="Times New Roman"/>
          <w:bCs/>
          <w:color w:val="000000"/>
          <w:sz w:val="26"/>
          <w:szCs w:val="26"/>
          <w:lang w:eastAsia="ru-RU"/>
        </w:rPr>
        <w:t xml:space="preserve"> и включает в себя 3 этапа:</w:t>
      </w:r>
    </w:p>
    <w:p w:rsidR="005B7A2F" w:rsidRDefault="00DE1801" w:rsidP="005B7A2F">
      <w:pPr>
        <w:jc w:val="both"/>
        <w:textAlignment w:val="top"/>
        <w:rPr>
          <w:rFonts w:ascii="Times New Roman" w:hAnsi="Times New Roman" w:cs="Times New Roman"/>
          <w:bCs/>
          <w:color w:val="000000"/>
          <w:sz w:val="26"/>
          <w:szCs w:val="26"/>
          <w:lang w:eastAsia="ru-RU"/>
        </w:rPr>
      </w:pPr>
      <w:r w:rsidRPr="00D03FAD">
        <w:rPr>
          <w:rFonts w:ascii="Times New Roman" w:hAnsi="Times New Roman" w:cs="Times New Roman"/>
          <w:bCs/>
          <w:color w:val="000000"/>
          <w:sz w:val="26"/>
          <w:szCs w:val="26"/>
          <w:lang w:eastAsia="ru-RU"/>
        </w:rPr>
        <w:tab/>
      </w:r>
      <w:r w:rsidRPr="00D03FAD">
        <w:rPr>
          <w:rFonts w:ascii="Times New Roman" w:hAnsi="Times New Roman" w:cs="Times New Roman"/>
          <w:bCs/>
          <w:i/>
          <w:color w:val="000000"/>
          <w:sz w:val="26"/>
          <w:szCs w:val="26"/>
          <w:lang w:eastAsia="ru-RU"/>
        </w:rPr>
        <w:t>1 этап – региональный</w:t>
      </w:r>
      <w:r w:rsidRPr="00D03FAD">
        <w:rPr>
          <w:rFonts w:ascii="Times New Roman" w:hAnsi="Times New Roman" w:cs="Times New Roman"/>
          <w:bCs/>
          <w:color w:val="000000"/>
          <w:sz w:val="26"/>
          <w:szCs w:val="26"/>
          <w:lang w:eastAsia="ru-RU"/>
        </w:rPr>
        <w:t>. Сроки проведения этапа</w:t>
      </w:r>
      <w:r w:rsidR="00BC4C5C">
        <w:rPr>
          <w:rFonts w:ascii="Times New Roman" w:hAnsi="Times New Roman" w:cs="Times New Roman"/>
          <w:bCs/>
          <w:color w:val="000000"/>
          <w:sz w:val="26"/>
          <w:szCs w:val="26"/>
          <w:lang w:eastAsia="ru-RU"/>
        </w:rPr>
        <w:t xml:space="preserve"> 2</w:t>
      </w:r>
      <w:r w:rsidR="00C36313">
        <w:rPr>
          <w:rFonts w:ascii="Times New Roman" w:hAnsi="Times New Roman" w:cs="Times New Roman"/>
          <w:bCs/>
          <w:color w:val="000000"/>
          <w:sz w:val="26"/>
          <w:szCs w:val="26"/>
          <w:lang w:eastAsia="ru-RU"/>
        </w:rPr>
        <w:t>0</w:t>
      </w:r>
      <w:r w:rsidR="00BC4C5C">
        <w:rPr>
          <w:rFonts w:ascii="Times New Roman" w:hAnsi="Times New Roman" w:cs="Times New Roman"/>
          <w:bCs/>
          <w:color w:val="000000"/>
          <w:sz w:val="26"/>
          <w:szCs w:val="26"/>
          <w:lang w:eastAsia="ru-RU"/>
        </w:rPr>
        <w:t xml:space="preserve"> </w:t>
      </w:r>
      <w:r w:rsidR="0025067C">
        <w:rPr>
          <w:rFonts w:ascii="Times New Roman" w:hAnsi="Times New Roman" w:cs="Times New Roman"/>
          <w:bCs/>
          <w:color w:val="000000"/>
          <w:sz w:val="26"/>
          <w:szCs w:val="26"/>
          <w:lang w:eastAsia="ru-RU"/>
        </w:rPr>
        <w:t>июня – 4 октября</w:t>
      </w:r>
      <w:r w:rsidRPr="00D03FAD">
        <w:rPr>
          <w:rFonts w:ascii="Times New Roman" w:hAnsi="Times New Roman" w:cs="Times New Roman"/>
          <w:bCs/>
          <w:color w:val="000000"/>
          <w:sz w:val="26"/>
          <w:szCs w:val="26"/>
          <w:lang w:eastAsia="ru-RU"/>
        </w:rPr>
        <w:t>.</w:t>
      </w:r>
      <w:r w:rsidR="005B7A2F">
        <w:rPr>
          <w:rFonts w:ascii="Times New Roman" w:hAnsi="Times New Roman" w:cs="Times New Roman"/>
          <w:bCs/>
          <w:color w:val="000000"/>
          <w:sz w:val="26"/>
          <w:szCs w:val="26"/>
          <w:lang w:eastAsia="ru-RU"/>
        </w:rPr>
        <w:t xml:space="preserve"> </w:t>
      </w:r>
      <w:r w:rsidR="00C20EC3">
        <w:rPr>
          <w:rFonts w:ascii="Times New Roman" w:hAnsi="Times New Roman" w:cs="Times New Roman"/>
          <w:bCs/>
          <w:color w:val="000000"/>
          <w:sz w:val="26"/>
          <w:szCs w:val="26"/>
          <w:lang w:eastAsia="ru-RU"/>
        </w:rPr>
        <w:t xml:space="preserve">Необходимо до 4 октября на электронную почту </w:t>
      </w:r>
      <w:r w:rsidR="00C20EC3" w:rsidRPr="0010680D">
        <w:rPr>
          <w:rFonts w:ascii="Times New Roman" w:hAnsi="Times New Roman" w:cs="Times New Roman"/>
          <w:sz w:val="26"/>
          <w:szCs w:val="26"/>
        </w:rPr>
        <w:t>ns_kultura@kaz.rs.gov.ru</w:t>
      </w:r>
      <w:r w:rsidR="00C20EC3">
        <w:rPr>
          <w:rFonts w:ascii="Times New Roman" w:hAnsi="Times New Roman" w:cs="Times New Roman"/>
          <w:sz w:val="28"/>
          <w:szCs w:val="28"/>
        </w:rPr>
        <w:t xml:space="preserve"> отправить конкурсную работу с указанием в теме письма «Холокост».</w:t>
      </w:r>
    </w:p>
    <w:p w:rsidR="00E615F0" w:rsidRPr="009B22FC" w:rsidRDefault="005B7A2F" w:rsidP="00D03FAD">
      <w:pPr>
        <w:jc w:val="both"/>
        <w:textAlignment w:val="top"/>
        <w:rPr>
          <w:rFonts w:ascii="Times New Roman" w:hAnsi="Times New Roman" w:cs="Times New Roman"/>
          <w:bCs/>
          <w:color w:val="000000"/>
          <w:sz w:val="26"/>
          <w:szCs w:val="26"/>
          <w:lang w:eastAsia="ru-RU"/>
        </w:rPr>
      </w:pPr>
      <w:r>
        <w:rPr>
          <w:rFonts w:ascii="Times New Roman" w:hAnsi="Times New Roman" w:cs="Times New Roman"/>
          <w:bCs/>
          <w:color w:val="000000"/>
          <w:sz w:val="26"/>
          <w:szCs w:val="26"/>
          <w:lang w:eastAsia="ru-RU"/>
        </w:rPr>
        <w:tab/>
      </w:r>
      <w:r w:rsidRPr="00D03FAD">
        <w:rPr>
          <w:rFonts w:ascii="Times New Roman" w:hAnsi="Times New Roman" w:cs="Times New Roman"/>
          <w:bCs/>
          <w:color w:val="000000"/>
          <w:sz w:val="26"/>
          <w:szCs w:val="26"/>
          <w:lang w:eastAsia="ru-RU"/>
        </w:rPr>
        <w:t>По итогам регионального этапа Конкурса отбираются работы 3-х</w:t>
      </w:r>
      <w:r>
        <w:rPr>
          <w:rFonts w:ascii="Times New Roman" w:hAnsi="Times New Roman" w:cs="Times New Roman"/>
          <w:bCs/>
          <w:color w:val="000000"/>
          <w:sz w:val="26"/>
          <w:szCs w:val="26"/>
          <w:lang w:eastAsia="ru-RU"/>
        </w:rPr>
        <w:t xml:space="preserve"> победителей в каждой но</w:t>
      </w:r>
      <w:r w:rsidR="009A5342">
        <w:rPr>
          <w:rFonts w:ascii="Times New Roman" w:hAnsi="Times New Roman" w:cs="Times New Roman"/>
          <w:bCs/>
          <w:color w:val="000000"/>
          <w:sz w:val="26"/>
          <w:szCs w:val="26"/>
          <w:lang w:eastAsia="ru-RU"/>
        </w:rPr>
        <w:t>минации, которые отправляются в</w:t>
      </w:r>
      <w:r w:rsidRPr="00D03FAD">
        <w:rPr>
          <w:rFonts w:ascii="Times New Roman" w:hAnsi="Times New Roman" w:cs="Times New Roman"/>
          <w:bCs/>
          <w:color w:val="000000"/>
          <w:sz w:val="26"/>
          <w:szCs w:val="26"/>
          <w:lang w:eastAsia="ru-RU"/>
        </w:rPr>
        <w:t xml:space="preserve"> Оргкомитет финала Конкурса</w:t>
      </w:r>
      <w:r w:rsidR="009B22FC">
        <w:rPr>
          <w:rFonts w:ascii="Times New Roman" w:hAnsi="Times New Roman" w:cs="Times New Roman"/>
          <w:bCs/>
          <w:color w:val="000000"/>
          <w:sz w:val="26"/>
          <w:szCs w:val="26"/>
          <w:lang w:eastAsia="ru-RU"/>
        </w:rPr>
        <w:t xml:space="preserve"> по электронной почте </w:t>
      </w:r>
      <w:hyperlink r:id="rId8" w:tgtFrame="_blank" w:history="1">
        <w:r w:rsidR="00E615F0" w:rsidRPr="00E615F0">
          <w:rPr>
            <w:rFonts w:ascii="Times New Roman" w:hAnsi="Times New Roman" w:cs="Times New Roman"/>
            <w:bCs/>
            <w:color w:val="000000"/>
            <w:sz w:val="26"/>
            <w:szCs w:val="26"/>
            <w:lang w:eastAsia="ru-RU"/>
          </w:rPr>
          <w:t>konkurs.holocaust@gmail.com</w:t>
        </w:r>
      </w:hyperlink>
    </w:p>
    <w:p w:rsidR="00DE1801" w:rsidRPr="00D03FAD" w:rsidRDefault="005B7A2F" w:rsidP="00D03FAD">
      <w:pPr>
        <w:jc w:val="both"/>
        <w:textAlignment w:val="top"/>
        <w:rPr>
          <w:rFonts w:ascii="Times New Roman" w:hAnsi="Times New Roman" w:cs="Times New Roman"/>
          <w:bCs/>
          <w:color w:val="000000"/>
          <w:sz w:val="26"/>
          <w:szCs w:val="26"/>
          <w:lang w:eastAsia="ru-RU"/>
        </w:rPr>
      </w:pPr>
      <w:r>
        <w:rPr>
          <w:rFonts w:ascii="Times New Roman" w:hAnsi="Times New Roman" w:cs="Times New Roman"/>
          <w:bCs/>
          <w:color w:val="000000"/>
          <w:sz w:val="26"/>
          <w:szCs w:val="26"/>
          <w:lang w:eastAsia="ru-RU"/>
        </w:rPr>
        <w:tab/>
      </w:r>
      <w:r w:rsidR="00C20EC3">
        <w:rPr>
          <w:rFonts w:ascii="Times New Roman" w:hAnsi="Times New Roman" w:cs="Times New Roman"/>
          <w:bCs/>
          <w:color w:val="000000"/>
          <w:sz w:val="26"/>
          <w:szCs w:val="26"/>
          <w:lang w:eastAsia="ru-RU"/>
        </w:rPr>
        <w:t>2</w:t>
      </w:r>
      <w:r w:rsidR="00DE1801" w:rsidRPr="00D03FAD">
        <w:rPr>
          <w:rFonts w:ascii="Times New Roman" w:hAnsi="Times New Roman" w:cs="Times New Roman"/>
          <w:bCs/>
          <w:i/>
          <w:color w:val="000000"/>
          <w:sz w:val="26"/>
          <w:szCs w:val="26"/>
          <w:lang w:eastAsia="ru-RU"/>
        </w:rPr>
        <w:t xml:space="preserve"> </w:t>
      </w:r>
      <w:r w:rsidR="00007057" w:rsidRPr="00D03FAD">
        <w:rPr>
          <w:rFonts w:ascii="Times New Roman" w:hAnsi="Times New Roman" w:cs="Times New Roman"/>
          <w:bCs/>
          <w:i/>
          <w:color w:val="000000"/>
          <w:sz w:val="26"/>
          <w:szCs w:val="26"/>
          <w:lang w:eastAsia="ru-RU"/>
        </w:rPr>
        <w:t>этап</w:t>
      </w:r>
      <w:r w:rsidR="00007057">
        <w:rPr>
          <w:rFonts w:ascii="Times New Roman" w:hAnsi="Times New Roman" w:cs="Times New Roman"/>
          <w:bCs/>
          <w:i/>
          <w:color w:val="000000"/>
          <w:sz w:val="26"/>
          <w:szCs w:val="26"/>
          <w:lang w:eastAsia="ru-RU"/>
        </w:rPr>
        <w:t xml:space="preserve"> </w:t>
      </w:r>
      <w:r w:rsidR="00007057" w:rsidRPr="00D03FAD">
        <w:rPr>
          <w:rFonts w:ascii="Times New Roman" w:hAnsi="Times New Roman" w:cs="Times New Roman"/>
          <w:bCs/>
          <w:i/>
          <w:color w:val="000000"/>
          <w:sz w:val="26"/>
          <w:szCs w:val="26"/>
          <w:lang w:eastAsia="ru-RU"/>
        </w:rPr>
        <w:t xml:space="preserve">Конкурса </w:t>
      </w:r>
      <w:r w:rsidR="00007057">
        <w:rPr>
          <w:rFonts w:ascii="Times New Roman" w:hAnsi="Times New Roman" w:cs="Times New Roman"/>
          <w:bCs/>
          <w:i/>
          <w:color w:val="000000"/>
          <w:sz w:val="26"/>
          <w:szCs w:val="26"/>
          <w:lang w:eastAsia="ru-RU"/>
        </w:rPr>
        <w:t xml:space="preserve">– заочный - </w:t>
      </w:r>
      <w:r w:rsidR="00DE1801" w:rsidRPr="00D03FAD">
        <w:rPr>
          <w:rFonts w:ascii="Times New Roman" w:hAnsi="Times New Roman" w:cs="Times New Roman"/>
          <w:bCs/>
          <w:color w:val="000000"/>
          <w:sz w:val="26"/>
          <w:szCs w:val="26"/>
          <w:lang w:eastAsia="ru-RU"/>
        </w:rPr>
        <w:t xml:space="preserve">проходит до </w:t>
      </w:r>
      <w:r w:rsidR="00E81B7F">
        <w:rPr>
          <w:rFonts w:ascii="Times New Roman" w:hAnsi="Times New Roman" w:cs="Times New Roman"/>
          <w:bCs/>
          <w:color w:val="000000"/>
          <w:sz w:val="26"/>
          <w:szCs w:val="26"/>
          <w:lang w:eastAsia="ru-RU"/>
        </w:rPr>
        <w:t>1 декабря.</w:t>
      </w:r>
      <w:r w:rsidR="00DE1801" w:rsidRPr="00D03FAD">
        <w:rPr>
          <w:rFonts w:ascii="Times New Roman" w:hAnsi="Times New Roman" w:cs="Times New Roman"/>
          <w:bCs/>
          <w:color w:val="000000"/>
          <w:sz w:val="26"/>
          <w:szCs w:val="26"/>
          <w:lang w:eastAsia="ru-RU"/>
        </w:rPr>
        <w:t xml:space="preserve"> </w:t>
      </w:r>
      <w:r>
        <w:rPr>
          <w:rFonts w:ascii="Times New Roman" w:hAnsi="Times New Roman" w:cs="Times New Roman"/>
          <w:bCs/>
          <w:color w:val="000000"/>
          <w:sz w:val="26"/>
          <w:szCs w:val="26"/>
          <w:lang w:eastAsia="ru-RU"/>
        </w:rPr>
        <w:t xml:space="preserve"> </w:t>
      </w:r>
    </w:p>
    <w:p w:rsidR="00DE1801" w:rsidRDefault="00DE1801" w:rsidP="00D03FAD">
      <w:pPr>
        <w:jc w:val="both"/>
        <w:textAlignment w:val="top"/>
        <w:rPr>
          <w:rFonts w:ascii="Times New Roman" w:hAnsi="Times New Roman" w:cs="Times New Roman"/>
          <w:bCs/>
          <w:color w:val="000000"/>
          <w:sz w:val="26"/>
          <w:szCs w:val="26"/>
          <w:lang w:eastAsia="ru-RU"/>
        </w:rPr>
      </w:pPr>
      <w:r w:rsidRPr="00D03FAD">
        <w:rPr>
          <w:rFonts w:ascii="Times New Roman" w:hAnsi="Times New Roman" w:cs="Times New Roman"/>
          <w:bCs/>
          <w:color w:val="000000"/>
          <w:sz w:val="26"/>
          <w:szCs w:val="26"/>
          <w:lang w:eastAsia="ru-RU"/>
        </w:rPr>
        <w:tab/>
      </w:r>
      <w:r w:rsidR="00007057">
        <w:rPr>
          <w:rFonts w:ascii="Times New Roman" w:hAnsi="Times New Roman" w:cs="Times New Roman"/>
          <w:bCs/>
          <w:i/>
          <w:color w:val="000000"/>
          <w:sz w:val="26"/>
          <w:szCs w:val="26"/>
          <w:lang w:eastAsia="ru-RU"/>
        </w:rPr>
        <w:t xml:space="preserve">3 </w:t>
      </w:r>
      <w:r w:rsidR="00007057" w:rsidRPr="00D03FAD">
        <w:rPr>
          <w:rFonts w:ascii="Times New Roman" w:hAnsi="Times New Roman" w:cs="Times New Roman"/>
          <w:bCs/>
          <w:i/>
          <w:color w:val="000000"/>
          <w:sz w:val="26"/>
          <w:szCs w:val="26"/>
          <w:lang w:eastAsia="ru-RU"/>
        </w:rPr>
        <w:t>этап</w:t>
      </w:r>
      <w:r w:rsidR="00007057">
        <w:rPr>
          <w:rFonts w:ascii="Times New Roman" w:hAnsi="Times New Roman" w:cs="Times New Roman"/>
          <w:bCs/>
          <w:i/>
          <w:color w:val="000000"/>
          <w:sz w:val="26"/>
          <w:szCs w:val="26"/>
          <w:lang w:eastAsia="ru-RU"/>
        </w:rPr>
        <w:t xml:space="preserve"> </w:t>
      </w:r>
      <w:r w:rsidR="00007057" w:rsidRPr="00D03FAD">
        <w:rPr>
          <w:rFonts w:ascii="Times New Roman" w:hAnsi="Times New Roman" w:cs="Times New Roman"/>
          <w:bCs/>
          <w:i/>
          <w:color w:val="000000"/>
          <w:sz w:val="26"/>
          <w:szCs w:val="26"/>
          <w:lang w:eastAsia="ru-RU"/>
        </w:rPr>
        <w:t xml:space="preserve">Конкурса </w:t>
      </w:r>
      <w:r w:rsidR="00007057">
        <w:rPr>
          <w:rFonts w:ascii="Times New Roman" w:hAnsi="Times New Roman" w:cs="Times New Roman"/>
          <w:bCs/>
          <w:i/>
          <w:color w:val="000000"/>
          <w:sz w:val="26"/>
          <w:szCs w:val="26"/>
          <w:lang w:eastAsia="ru-RU"/>
        </w:rPr>
        <w:t xml:space="preserve">– очный - </w:t>
      </w:r>
      <w:r w:rsidRPr="00D03FAD">
        <w:rPr>
          <w:rFonts w:ascii="Times New Roman" w:hAnsi="Times New Roman" w:cs="Times New Roman"/>
          <w:bCs/>
          <w:color w:val="000000"/>
          <w:sz w:val="26"/>
          <w:szCs w:val="26"/>
          <w:lang w:eastAsia="ru-RU"/>
        </w:rPr>
        <w:t>проводится в Москве на базе Международного научно-образовательного Центра истории Холокоста и геноцидов Р</w:t>
      </w:r>
      <w:r w:rsidR="009B22FC">
        <w:rPr>
          <w:rFonts w:ascii="Times New Roman" w:hAnsi="Times New Roman" w:cs="Times New Roman"/>
          <w:bCs/>
          <w:color w:val="000000"/>
          <w:sz w:val="26"/>
          <w:szCs w:val="26"/>
          <w:lang w:eastAsia="ru-RU"/>
        </w:rPr>
        <w:t xml:space="preserve">ГГУ </w:t>
      </w:r>
      <w:r w:rsidR="00DA1433">
        <w:rPr>
          <w:rFonts w:ascii="Times New Roman" w:hAnsi="Times New Roman" w:cs="Times New Roman"/>
          <w:bCs/>
          <w:color w:val="000000"/>
          <w:sz w:val="26"/>
          <w:szCs w:val="26"/>
          <w:lang w:eastAsia="ru-RU"/>
        </w:rPr>
        <w:t>в январе 2022</w:t>
      </w:r>
      <w:r w:rsidRPr="00D03FAD">
        <w:rPr>
          <w:rFonts w:ascii="Times New Roman" w:hAnsi="Times New Roman" w:cs="Times New Roman"/>
          <w:bCs/>
          <w:color w:val="000000"/>
          <w:sz w:val="26"/>
          <w:szCs w:val="26"/>
          <w:lang w:eastAsia="ru-RU"/>
        </w:rPr>
        <w:t xml:space="preserve"> г.</w:t>
      </w:r>
    </w:p>
    <w:p w:rsidR="00007057" w:rsidRPr="008B6199" w:rsidRDefault="00465D8F" w:rsidP="008B6199">
      <w:pPr>
        <w:ind w:firstLine="708"/>
        <w:jc w:val="both"/>
        <w:textAlignment w:val="top"/>
        <w:rPr>
          <w:rFonts w:ascii="Times New Roman" w:hAnsi="Times New Roman" w:cs="Times New Roman"/>
          <w:bCs/>
          <w:i/>
          <w:color w:val="000000"/>
          <w:sz w:val="26"/>
          <w:szCs w:val="26"/>
          <w:lang w:eastAsia="ru-RU"/>
        </w:rPr>
      </w:pPr>
      <w:r>
        <w:rPr>
          <w:rFonts w:ascii="Times New Roman" w:hAnsi="Times New Roman" w:cs="Times New Roman"/>
          <w:bCs/>
          <w:color w:val="000000"/>
          <w:sz w:val="26"/>
          <w:szCs w:val="26"/>
          <w:lang w:eastAsia="ru-RU"/>
        </w:rPr>
        <w:t>4.4</w:t>
      </w:r>
      <w:r w:rsidR="00007057" w:rsidRPr="00007057">
        <w:rPr>
          <w:rFonts w:ascii="Times New Roman" w:hAnsi="Times New Roman" w:cs="Times New Roman"/>
          <w:bCs/>
          <w:color w:val="000000"/>
          <w:sz w:val="26"/>
          <w:szCs w:val="26"/>
          <w:lang w:eastAsia="ru-RU"/>
        </w:rPr>
        <w:t xml:space="preserve">. По итогам </w:t>
      </w:r>
      <w:r w:rsidR="00007057" w:rsidRPr="00007057">
        <w:rPr>
          <w:rFonts w:ascii="Times New Roman" w:hAnsi="Times New Roman" w:cs="Times New Roman"/>
          <w:bCs/>
          <w:i/>
          <w:color w:val="000000"/>
          <w:sz w:val="26"/>
          <w:szCs w:val="26"/>
          <w:lang w:eastAsia="ru-RU"/>
        </w:rPr>
        <w:t xml:space="preserve">2 </w:t>
      </w:r>
      <w:r w:rsidR="008B6199">
        <w:rPr>
          <w:rFonts w:ascii="Times New Roman" w:hAnsi="Times New Roman" w:cs="Times New Roman"/>
          <w:bCs/>
          <w:i/>
          <w:color w:val="000000"/>
          <w:sz w:val="26"/>
          <w:szCs w:val="26"/>
          <w:lang w:eastAsia="ru-RU"/>
        </w:rPr>
        <w:t xml:space="preserve">(заочного) </w:t>
      </w:r>
      <w:r w:rsidR="00007057">
        <w:rPr>
          <w:rFonts w:ascii="Times New Roman" w:hAnsi="Times New Roman" w:cs="Times New Roman"/>
          <w:bCs/>
          <w:i/>
          <w:color w:val="000000"/>
          <w:sz w:val="26"/>
          <w:szCs w:val="26"/>
          <w:lang w:eastAsia="ru-RU"/>
        </w:rPr>
        <w:t xml:space="preserve">этапа Конкурса </w:t>
      </w:r>
      <w:r w:rsidR="00007057">
        <w:rPr>
          <w:rFonts w:ascii="Times New Roman" w:hAnsi="Times New Roman" w:cs="Times New Roman"/>
          <w:bCs/>
          <w:color w:val="000000"/>
          <w:sz w:val="26"/>
          <w:szCs w:val="26"/>
          <w:lang w:eastAsia="ru-RU"/>
        </w:rPr>
        <w:t xml:space="preserve">определяются до 15 </w:t>
      </w:r>
      <w:r w:rsidR="00007057" w:rsidRPr="00007057">
        <w:rPr>
          <w:rFonts w:ascii="Times New Roman" w:hAnsi="Times New Roman" w:cs="Times New Roman"/>
          <w:bCs/>
          <w:color w:val="000000"/>
          <w:sz w:val="26"/>
          <w:szCs w:val="26"/>
          <w:lang w:eastAsia="ru-RU"/>
        </w:rPr>
        <w:t xml:space="preserve">лучших работ обучающихся, авторы которых получают приглашение на участие в </w:t>
      </w:r>
      <w:r w:rsidR="00007057" w:rsidRPr="00007057">
        <w:rPr>
          <w:rFonts w:ascii="Times New Roman" w:hAnsi="Times New Roman" w:cs="Times New Roman"/>
          <w:bCs/>
          <w:i/>
          <w:color w:val="000000"/>
          <w:sz w:val="26"/>
          <w:szCs w:val="26"/>
          <w:lang w:eastAsia="ru-RU"/>
        </w:rPr>
        <w:t>3</w:t>
      </w:r>
      <w:r w:rsidR="008B6199">
        <w:rPr>
          <w:rFonts w:ascii="Times New Roman" w:hAnsi="Times New Roman" w:cs="Times New Roman"/>
          <w:bCs/>
          <w:i/>
          <w:color w:val="000000"/>
          <w:sz w:val="26"/>
          <w:szCs w:val="26"/>
          <w:lang w:eastAsia="ru-RU"/>
        </w:rPr>
        <w:t xml:space="preserve"> (очном)</w:t>
      </w:r>
      <w:r w:rsidR="008B6199" w:rsidRPr="00007057">
        <w:rPr>
          <w:rFonts w:ascii="Times New Roman" w:hAnsi="Times New Roman" w:cs="Times New Roman"/>
          <w:bCs/>
          <w:i/>
          <w:color w:val="000000"/>
          <w:sz w:val="26"/>
          <w:szCs w:val="26"/>
          <w:lang w:eastAsia="ru-RU"/>
        </w:rPr>
        <w:t xml:space="preserve"> </w:t>
      </w:r>
      <w:r w:rsidR="008B6199">
        <w:rPr>
          <w:rFonts w:ascii="Times New Roman" w:hAnsi="Times New Roman" w:cs="Times New Roman"/>
          <w:bCs/>
          <w:i/>
          <w:color w:val="000000"/>
          <w:sz w:val="26"/>
          <w:szCs w:val="26"/>
          <w:lang w:eastAsia="ru-RU"/>
        </w:rPr>
        <w:t>этапе</w:t>
      </w:r>
      <w:r w:rsidR="00007057">
        <w:rPr>
          <w:rFonts w:ascii="Times New Roman" w:hAnsi="Times New Roman" w:cs="Times New Roman"/>
          <w:bCs/>
          <w:i/>
          <w:color w:val="000000"/>
          <w:sz w:val="26"/>
          <w:szCs w:val="26"/>
          <w:lang w:eastAsia="ru-RU"/>
        </w:rPr>
        <w:t xml:space="preserve"> </w:t>
      </w:r>
      <w:r w:rsidR="008B6199">
        <w:rPr>
          <w:rFonts w:ascii="Times New Roman" w:hAnsi="Times New Roman" w:cs="Times New Roman"/>
          <w:bCs/>
          <w:i/>
          <w:color w:val="000000"/>
          <w:sz w:val="26"/>
          <w:szCs w:val="26"/>
          <w:lang w:eastAsia="ru-RU"/>
        </w:rPr>
        <w:t>Конкурса.</w:t>
      </w:r>
      <w:r w:rsidR="00007057">
        <w:rPr>
          <w:rFonts w:ascii="Times New Roman" w:hAnsi="Times New Roman" w:cs="Times New Roman"/>
          <w:bCs/>
          <w:i/>
          <w:color w:val="000000"/>
          <w:sz w:val="26"/>
          <w:szCs w:val="26"/>
          <w:lang w:eastAsia="ru-RU"/>
        </w:rPr>
        <w:t xml:space="preserve"> </w:t>
      </w:r>
    </w:p>
    <w:p w:rsidR="007B04B4" w:rsidRDefault="00465D8F" w:rsidP="00D03FAD">
      <w:pPr>
        <w:jc w:val="both"/>
        <w:textAlignment w:val="top"/>
        <w:rPr>
          <w:rFonts w:ascii="Times New Roman" w:eastAsia="Times New Roman" w:hAnsi="Times New Roman" w:cs="Times New Roman"/>
          <w:bCs/>
          <w:sz w:val="26"/>
          <w:szCs w:val="26"/>
          <w:lang w:eastAsia="ru-RU"/>
        </w:rPr>
      </w:pPr>
      <w:r>
        <w:rPr>
          <w:rFonts w:ascii="Times New Roman" w:hAnsi="Times New Roman" w:cs="Times New Roman"/>
          <w:bCs/>
          <w:color w:val="000000"/>
          <w:sz w:val="26"/>
          <w:szCs w:val="26"/>
          <w:lang w:eastAsia="ru-RU"/>
        </w:rPr>
        <w:tab/>
      </w:r>
      <w:proofErr w:type="gramStart"/>
      <w:r>
        <w:rPr>
          <w:rFonts w:ascii="Times New Roman" w:hAnsi="Times New Roman" w:cs="Times New Roman"/>
          <w:bCs/>
          <w:color w:val="000000"/>
          <w:sz w:val="26"/>
          <w:szCs w:val="26"/>
          <w:lang w:eastAsia="ru-RU"/>
        </w:rPr>
        <w:t>4.5</w:t>
      </w:r>
      <w:r w:rsidR="0019295E" w:rsidRPr="00D03FAD">
        <w:rPr>
          <w:rFonts w:ascii="Times New Roman" w:hAnsi="Times New Roman" w:cs="Times New Roman"/>
          <w:bCs/>
          <w:color w:val="000000"/>
          <w:sz w:val="26"/>
          <w:szCs w:val="26"/>
          <w:lang w:eastAsia="ru-RU"/>
        </w:rPr>
        <w:t xml:space="preserve">. </w:t>
      </w:r>
      <w:r w:rsidR="008B6199">
        <w:rPr>
          <w:rFonts w:ascii="Times New Roman" w:hAnsi="Times New Roman" w:cs="Times New Roman"/>
          <w:bCs/>
          <w:i/>
          <w:color w:val="000000"/>
          <w:sz w:val="26"/>
          <w:szCs w:val="26"/>
          <w:lang w:eastAsia="ru-RU"/>
        </w:rPr>
        <w:t>3 (очный) этап</w:t>
      </w:r>
      <w:r w:rsidR="005C165D" w:rsidRPr="00D03FAD">
        <w:rPr>
          <w:rFonts w:ascii="Times New Roman" w:hAnsi="Times New Roman" w:cs="Times New Roman"/>
          <w:bCs/>
          <w:i/>
          <w:color w:val="000000"/>
          <w:sz w:val="26"/>
          <w:szCs w:val="26"/>
          <w:lang w:eastAsia="ru-RU"/>
        </w:rPr>
        <w:t xml:space="preserve"> </w:t>
      </w:r>
      <w:r w:rsidR="008D062B" w:rsidRPr="00D03FAD">
        <w:rPr>
          <w:rFonts w:ascii="Times New Roman" w:hAnsi="Times New Roman" w:cs="Times New Roman"/>
          <w:bCs/>
          <w:i/>
          <w:color w:val="000000"/>
          <w:sz w:val="26"/>
          <w:szCs w:val="26"/>
          <w:lang w:eastAsia="ru-RU"/>
        </w:rPr>
        <w:t>Конкурса</w:t>
      </w:r>
      <w:r w:rsidR="008D062B" w:rsidRPr="00D03FAD">
        <w:rPr>
          <w:rFonts w:ascii="Times New Roman" w:hAnsi="Times New Roman" w:cs="Times New Roman"/>
          <w:bCs/>
          <w:color w:val="000000"/>
          <w:sz w:val="26"/>
          <w:szCs w:val="26"/>
          <w:lang w:eastAsia="ru-RU"/>
        </w:rPr>
        <w:t xml:space="preserve"> </w:t>
      </w:r>
      <w:r w:rsidR="00DA1433">
        <w:rPr>
          <w:rFonts w:ascii="Times New Roman" w:hAnsi="Times New Roman" w:cs="Times New Roman"/>
          <w:bCs/>
          <w:color w:val="000000"/>
          <w:sz w:val="26"/>
          <w:szCs w:val="26"/>
          <w:lang w:eastAsia="ru-RU"/>
        </w:rPr>
        <w:t xml:space="preserve">для обучающихся </w:t>
      </w:r>
      <w:r w:rsidR="008D062B" w:rsidRPr="00D03FAD">
        <w:rPr>
          <w:rFonts w:ascii="Times New Roman" w:hAnsi="Times New Roman" w:cs="Times New Roman"/>
          <w:bCs/>
          <w:color w:val="000000"/>
          <w:sz w:val="26"/>
          <w:szCs w:val="26"/>
          <w:lang w:eastAsia="ru-RU"/>
        </w:rPr>
        <w:t xml:space="preserve">проходит в </w:t>
      </w:r>
      <w:r w:rsidR="0019295E" w:rsidRPr="00D03FAD">
        <w:rPr>
          <w:rFonts w:ascii="Times New Roman" w:hAnsi="Times New Roman" w:cs="Times New Roman"/>
          <w:bCs/>
          <w:color w:val="000000"/>
          <w:sz w:val="26"/>
          <w:szCs w:val="26"/>
          <w:lang w:eastAsia="ru-RU"/>
        </w:rPr>
        <w:t>январе</w:t>
      </w:r>
      <w:r w:rsidR="00DA1433">
        <w:rPr>
          <w:rFonts w:ascii="Times New Roman" w:hAnsi="Times New Roman" w:cs="Times New Roman"/>
          <w:bCs/>
          <w:color w:val="000000"/>
          <w:sz w:val="26"/>
          <w:szCs w:val="26"/>
          <w:lang w:eastAsia="ru-RU"/>
        </w:rPr>
        <w:t xml:space="preserve"> 2022</w:t>
      </w:r>
      <w:r w:rsidR="00A43164" w:rsidRPr="00D03FAD">
        <w:rPr>
          <w:rFonts w:ascii="Times New Roman" w:hAnsi="Times New Roman" w:cs="Times New Roman"/>
          <w:bCs/>
          <w:color w:val="000000"/>
          <w:sz w:val="26"/>
          <w:szCs w:val="26"/>
          <w:lang w:eastAsia="ru-RU"/>
        </w:rPr>
        <w:t xml:space="preserve"> г.</w:t>
      </w:r>
      <w:r w:rsidR="0019295E" w:rsidRPr="00D03FAD">
        <w:rPr>
          <w:rFonts w:ascii="Times New Roman" w:hAnsi="Times New Roman" w:cs="Times New Roman"/>
          <w:bCs/>
          <w:color w:val="000000"/>
          <w:sz w:val="26"/>
          <w:szCs w:val="26"/>
          <w:lang w:eastAsia="ru-RU"/>
        </w:rPr>
        <w:t xml:space="preserve"> в </w:t>
      </w:r>
      <w:r w:rsidR="008D062B" w:rsidRPr="00D03FAD">
        <w:rPr>
          <w:rFonts w:ascii="Times New Roman" w:hAnsi="Times New Roman" w:cs="Times New Roman"/>
          <w:bCs/>
          <w:color w:val="000000"/>
          <w:sz w:val="26"/>
          <w:szCs w:val="26"/>
          <w:lang w:eastAsia="ru-RU"/>
        </w:rPr>
        <w:t>рамках ежегодной Международной конференции «Холокост:</w:t>
      </w:r>
      <w:r w:rsidR="008D062B" w:rsidRPr="00D03FAD">
        <w:rPr>
          <w:rFonts w:ascii="Times New Roman" w:eastAsia="Times New Roman" w:hAnsi="Times New Roman" w:cs="Times New Roman"/>
          <w:bCs/>
          <w:sz w:val="26"/>
          <w:szCs w:val="26"/>
          <w:lang w:eastAsia="ru-RU"/>
        </w:rPr>
        <w:t xml:space="preserve"> память и предупреждение» </w:t>
      </w:r>
      <w:r w:rsidR="0019295E" w:rsidRPr="00D03FAD">
        <w:rPr>
          <w:rFonts w:ascii="Times New Roman" w:eastAsia="Times New Roman" w:hAnsi="Times New Roman" w:cs="Times New Roman"/>
          <w:bCs/>
          <w:sz w:val="26"/>
          <w:szCs w:val="26"/>
          <w:lang w:eastAsia="ru-RU"/>
        </w:rPr>
        <w:t>(далее – Конфере</w:t>
      </w:r>
      <w:r w:rsidR="008B6199">
        <w:rPr>
          <w:rFonts w:ascii="Times New Roman" w:eastAsia="Times New Roman" w:hAnsi="Times New Roman" w:cs="Times New Roman"/>
          <w:bCs/>
          <w:sz w:val="26"/>
          <w:szCs w:val="26"/>
          <w:lang w:eastAsia="ru-RU"/>
        </w:rPr>
        <w:t xml:space="preserve">нция), на которую приглашаются </w:t>
      </w:r>
      <w:r w:rsidR="008B6199" w:rsidRPr="008B6199">
        <w:rPr>
          <w:rFonts w:ascii="Times New Roman" w:eastAsia="Times New Roman" w:hAnsi="Times New Roman" w:cs="Times New Roman"/>
          <w:bCs/>
          <w:sz w:val="26"/>
          <w:szCs w:val="26"/>
          <w:lang w:eastAsia="ru-RU"/>
        </w:rPr>
        <w:t>обучающиеся в сопровождении</w:t>
      </w:r>
      <w:r w:rsidR="008B6199">
        <w:rPr>
          <w:rFonts w:ascii="Times New Roman" w:eastAsia="Times New Roman" w:hAnsi="Times New Roman" w:cs="Times New Roman"/>
          <w:bCs/>
          <w:sz w:val="26"/>
          <w:szCs w:val="26"/>
          <w:lang w:eastAsia="ru-RU"/>
        </w:rPr>
        <w:t xml:space="preserve"> </w:t>
      </w:r>
      <w:r w:rsidR="0019295E" w:rsidRPr="00D03FAD">
        <w:rPr>
          <w:rFonts w:ascii="Times New Roman" w:eastAsia="Times New Roman" w:hAnsi="Times New Roman" w:cs="Times New Roman"/>
          <w:bCs/>
          <w:sz w:val="26"/>
          <w:szCs w:val="26"/>
          <w:lang w:eastAsia="ru-RU"/>
        </w:rPr>
        <w:t xml:space="preserve">научного руководителя. </w:t>
      </w:r>
      <w:proofErr w:type="gramEnd"/>
    </w:p>
    <w:p w:rsidR="0019295E" w:rsidRPr="00C4326E" w:rsidRDefault="00465D8F" w:rsidP="00C4326E">
      <w:pPr>
        <w:jc w:val="both"/>
        <w:textAlignment w:val="top"/>
        <w:rPr>
          <w:rFonts w:ascii="Times New Roman" w:hAnsi="Times New Roman" w:cs="Times New Roman"/>
          <w:bCs/>
          <w:color w:val="000000"/>
          <w:sz w:val="26"/>
          <w:szCs w:val="26"/>
          <w:lang w:eastAsia="ru-RU"/>
        </w:rPr>
      </w:pPr>
      <w:r>
        <w:rPr>
          <w:rFonts w:ascii="Times New Roman" w:eastAsia="Times New Roman" w:hAnsi="Times New Roman" w:cs="Times New Roman"/>
          <w:bCs/>
          <w:sz w:val="26"/>
          <w:szCs w:val="26"/>
          <w:lang w:eastAsia="ru-RU"/>
        </w:rPr>
        <w:tab/>
        <w:t>4.6</w:t>
      </w:r>
      <w:r w:rsidR="00DA1433">
        <w:rPr>
          <w:rFonts w:ascii="Times New Roman" w:eastAsia="Times New Roman" w:hAnsi="Times New Roman" w:cs="Times New Roman"/>
          <w:bCs/>
          <w:sz w:val="26"/>
          <w:szCs w:val="26"/>
          <w:lang w:eastAsia="ru-RU"/>
        </w:rPr>
        <w:t xml:space="preserve">. </w:t>
      </w:r>
      <w:r w:rsidR="008B6199" w:rsidRPr="008B6199">
        <w:rPr>
          <w:rFonts w:ascii="Times New Roman" w:eastAsia="Times New Roman" w:hAnsi="Times New Roman" w:cs="Times New Roman"/>
          <w:bCs/>
          <w:i/>
          <w:sz w:val="26"/>
          <w:szCs w:val="26"/>
          <w:lang w:eastAsia="ru-RU"/>
        </w:rPr>
        <w:t>3 (о</w:t>
      </w:r>
      <w:r w:rsidR="00DA1433" w:rsidRPr="008B6199">
        <w:rPr>
          <w:rFonts w:ascii="Times New Roman" w:hAnsi="Times New Roman" w:cs="Times New Roman"/>
          <w:bCs/>
          <w:i/>
          <w:color w:val="000000"/>
          <w:sz w:val="26"/>
          <w:szCs w:val="26"/>
          <w:lang w:eastAsia="ru-RU"/>
        </w:rPr>
        <w:t>чный</w:t>
      </w:r>
      <w:r w:rsidR="008B6199" w:rsidRPr="008B6199">
        <w:rPr>
          <w:rFonts w:ascii="Times New Roman" w:hAnsi="Times New Roman" w:cs="Times New Roman"/>
          <w:bCs/>
          <w:i/>
          <w:color w:val="000000"/>
          <w:sz w:val="26"/>
          <w:szCs w:val="26"/>
          <w:lang w:eastAsia="ru-RU"/>
        </w:rPr>
        <w:t>) этап</w:t>
      </w:r>
      <w:r w:rsidR="008B6199">
        <w:rPr>
          <w:rFonts w:ascii="Times New Roman" w:hAnsi="Times New Roman" w:cs="Times New Roman"/>
          <w:bCs/>
          <w:i/>
          <w:color w:val="000000"/>
          <w:sz w:val="26"/>
          <w:szCs w:val="26"/>
          <w:lang w:eastAsia="ru-RU"/>
        </w:rPr>
        <w:t xml:space="preserve"> </w:t>
      </w:r>
      <w:r w:rsidR="00DA1433" w:rsidRPr="00D03FAD">
        <w:rPr>
          <w:rFonts w:ascii="Times New Roman" w:hAnsi="Times New Roman" w:cs="Times New Roman"/>
          <w:bCs/>
          <w:i/>
          <w:color w:val="000000"/>
          <w:sz w:val="26"/>
          <w:szCs w:val="26"/>
          <w:lang w:eastAsia="ru-RU"/>
        </w:rPr>
        <w:t>Конкурса</w:t>
      </w:r>
      <w:r w:rsidR="00DA1433">
        <w:rPr>
          <w:rFonts w:ascii="Times New Roman" w:hAnsi="Times New Roman" w:cs="Times New Roman"/>
          <w:bCs/>
          <w:i/>
          <w:color w:val="000000"/>
          <w:sz w:val="26"/>
          <w:szCs w:val="26"/>
          <w:lang w:eastAsia="ru-RU"/>
        </w:rPr>
        <w:t xml:space="preserve"> </w:t>
      </w:r>
      <w:r w:rsidR="00C4326E">
        <w:rPr>
          <w:rFonts w:ascii="Times New Roman" w:hAnsi="Times New Roman" w:cs="Times New Roman"/>
          <w:bCs/>
          <w:color w:val="000000"/>
          <w:sz w:val="26"/>
          <w:szCs w:val="26"/>
          <w:lang w:eastAsia="ru-RU"/>
        </w:rPr>
        <w:t>для педагогов</w:t>
      </w:r>
      <w:r w:rsidR="00DA1433">
        <w:rPr>
          <w:rFonts w:ascii="Times New Roman" w:hAnsi="Times New Roman" w:cs="Times New Roman"/>
          <w:bCs/>
          <w:color w:val="000000"/>
          <w:sz w:val="26"/>
          <w:szCs w:val="26"/>
          <w:lang w:eastAsia="ru-RU"/>
        </w:rPr>
        <w:t xml:space="preserve"> </w:t>
      </w:r>
      <w:r w:rsidR="00DA1433" w:rsidRPr="00D03FAD">
        <w:rPr>
          <w:rFonts w:ascii="Times New Roman" w:hAnsi="Times New Roman" w:cs="Times New Roman"/>
          <w:bCs/>
          <w:color w:val="000000"/>
          <w:sz w:val="26"/>
          <w:szCs w:val="26"/>
          <w:lang w:eastAsia="ru-RU"/>
        </w:rPr>
        <w:t>проходит в январе</w:t>
      </w:r>
      <w:r w:rsidR="00DA1433">
        <w:rPr>
          <w:rFonts w:ascii="Times New Roman" w:hAnsi="Times New Roman" w:cs="Times New Roman"/>
          <w:bCs/>
          <w:color w:val="000000"/>
          <w:sz w:val="26"/>
          <w:szCs w:val="26"/>
          <w:lang w:eastAsia="ru-RU"/>
        </w:rPr>
        <w:t xml:space="preserve"> 2022</w:t>
      </w:r>
      <w:r w:rsidR="00DA1433" w:rsidRPr="00D03FAD">
        <w:rPr>
          <w:rFonts w:ascii="Times New Roman" w:hAnsi="Times New Roman" w:cs="Times New Roman"/>
          <w:bCs/>
          <w:color w:val="000000"/>
          <w:sz w:val="26"/>
          <w:szCs w:val="26"/>
          <w:lang w:eastAsia="ru-RU"/>
        </w:rPr>
        <w:t xml:space="preserve"> г.</w:t>
      </w:r>
      <w:r w:rsidR="00DA1433">
        <w:rPr>
          <w:rFonts w:ascii="Times New Roman" w:hAnsi="Times New Roman" w:cs="Times New Roman"/>
          <w:bCs/>
          <w:color w:val="000000"/>
          <w:sz w:val="26"/>
          <w:szCs w:val="26"/>
          <w:lang w:eastAsia="ru-RU"/>
        </w:rPr>
        <w:t xml:space="preserve"> </w:t>
      </w:r>
      <w:r w:rsidR="00C4326E">
        <w:rPr>
          <w:rFonts w:ascii="Times New Roman" w:hAnsi="Times New Roman" w:cs="Times New Roman"/>
          <w:bCs/>
          <w:color w:val="000000"/>
          <w:sz w:val="26"/>
          <w:szCs w:val="26"/>
          <w:lang w:eastAsia="ru-RU"/>
        </w:rPr>
        <w:t xml:space="preserve">в рамках онлайн-презентации </w:t>
      </w:r>
      <w:r w:rsidR="00DA1433">
        <w:rPr>
          <w:rFonts w:ascii="Times New Roman" w:hAnsi="Times New Roman" w:cs="Times New Roman"/>
          <w:bCs/>
          <w:color w:val="000000"/>
          <w:sz w:val="26"/>
          <w:szCs w:val="26"/>
          <w:lang w:eastAsia="ru-RU"/>
        </w:rPr>
        <w:t xml:space="preserve">на платформе </w:t>
      </w:r>
      <w:r w:rsidR="00DA1433">
        <w:rPr>
          <w:rFonts w:ascii="Times New Roman" w:hAnsi="Times New Roman" w:cs="Times New Roman"/>
          <w:bCs/>
          <w:color w:val="000000"/>
          <w:sz w:val="26"/>
          <w:szCs w:val="26"/>
          <w:lang w:val="en-US" w:eastAsia="ru-RU"/>
        </w:rPr>
        <w:t>ZOOM</w:t>
      </w:r>
      <w:r w:rsidR="00C4326E">
        <w:rPr>
          <w:rFonts w:ascii="Times New Roman" w:hAnsi="Times New Roman" w:cs="Times New Roman"/>
          <w:bCs/>
          <w:color w:val="000000"/>
          <w:sz w:val="26"/>
          <w:szCs w:val="26"/>
          <w:lang w:eastAsia="ru-RU"/>
        </w:rPr>
        <w:t>, на которую приглашаются авторы лучших методических разработок</w:t>
      </w:r>
      <w:r w:rsidR="002253A8">
        <w:rPr>
          <w:rFonts w:ascii="Times New Roman" w:hAnsi="Times New Roman" w:cs="Times New Roman"/>
          <w:bCs/>
          <w:color w:val="000000"/>
          <w:sz w:val="26"/>
          <w:szCs w:val="26"/>
          <w:lang w:eastAsia="ru-RU"/>
        </w:rPr>
        <w:t xml:space="preserve"> / </w:t>
      </w:r>
      <w:r w:rsidR="00C4326E">
        <w:rPr>
          <w:rFonts w:ascii="Times New Roman" w:hAnsi="Times New Roman" w:cs="Times New Roman"/>
          <w:bCs/>
          <w:color w:val="000000"/>
          <w:sz w:val="26"/>
          <w:szCs w:val="26"/>
          <w:lang w:eastAsia="ru-RU"/>
        </w:rPr>
        <w:t>проектов.</w:t>
      </w:r>
    </w:p>
    <w:p w:rsidR="005C1EB3" w:rsidRPr="00D03FAD" w:rsidRDefault="00E615F0" w:rsidP="00D03FAD">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t>4.</w:t>
      </w:r>
      <w:r w:rsidR="00465D8F">
        <w:rPr>
          <w:rFonts w:ascii="Times New Roman" w:eastAsia="Times New Roman" w:hAnsi="Times New Roman" w:cs="Times New Roman"/>
          <w:bCs/>
          <w:sz w:val="26"/>
          <w:szCs w:val="26"/>
          <w:lang w:eastAsia="ru-RU"/>
        </w:rPr>
        <w:t>7</w:t>
      </w:r>
      <w:r w:rsidR="005C1EB3" w:rsidRPr="00D03FAD">
        <w:rPr>
          <w:rFonts w:ascii="Times New Roman" w:eastAsia="Times New Roman" w:hAnsi="Times New Roman" w:cs="Times New Roman"/>
          <w:bCs/>
          <w:sz w:val="26"/>
          <w:szCs w:val="26"/>
          <w:lang w:eastAsia="ru-RU"/>
        </w:rPr>
        <w:t xml:space="preserve">. </w:t>
      </w:r>
      <w:r w:rsidR="004D5224" w:rsidRPr="00D03FAD">
        <w:rPr>
          <w:rFonts w:ascii="Times New Roman" w:eastAsia="Times New Roman" w:hAnsi="Times New Roman" w:cs="Times New Roman"/>
          <w:bCs/>
          <w:sz w:val="26"/>
          <w:szCs w:val="26"/>
          <w:lang w:eastAsia="ru-RU"/>
        </w:rPr>
        <w:t xml:space="preserve">Участники </w:t>
      </w:r>
      <w:r w:rsidR="005C1EB3" w:rsidRPr="00D03FAD">
        <w:rPr>
          <w:rFonts w:ascii="Times New Roman" w:eastAsia="Times New Roman" w:hAnsi="Times New Roman" w:cs="Times New Roman"/>
          <w:bCs/>
          <w:sz w:val="26"/>
          <w:szCs w:val="26"/>
          <w:lang w:eastAsia="ru-RU"/>
        </w:rPr>
        <w:t xml:space="preserve">Конференции </w:t>
      </w:r>
      <w:r w:rsidR="004D5224" w:rsidRPr="00D03FAD">
        <w:rPr>
          <w:rFonts w:ascii="Times New Roman" w:eastAsia="Times New Roman" w:hAnsi="Times New Roman" w:cs="Times New Roman"/>
          <w:bCs/>
          <w:sz w:val="26"/>
          <w:szCs w:val="26"/>
          <w:lang w:eastAsia="ru-RU"/>
        </w:rPr>
        <w:t xml:space="preserve">- </w:t>
      </w:r>
      <w:r w:rsidR="005C1EB3" w:rsidRPr="00D03FAD">
        <w:rPr>
          <w:rFonts w:ascii="Times New Roman" w:eastAsia="Times New Roman" w:hAnsi="Times New Roman" w:cs="Times New Roman"/>
          <w:bCs/>
          <w:sz w:val="26"/>
          <w:szCs w:val="26"/>
          <w:lang w:eastAsia="ru-RU"/>
        </w:rPr>
        <w:t xml:space="preserve">обучающиеся </w:t>
      </w:r>
      <w:r w:rsidR="004D5224" w:rsidRPr="00D03FAD">
        <w:rPr>
          <w:rFonts w:ascii="Times New Roman" w:eastAsia="Times New Roman" w:hAnsi="Times New Roman" w:cs="Times New Roman"/>
          <w:bCs/>
          <w:sz w:val="26"/>
          <w:szCs w:val="26"/>
          <w:lang w:eastAsia="ru-RU"/>
        </w:rPr>
        <w:t xml:space="preserve">направляют </w:t>
      </w:r>
      <w:r w:rsidR="005C1EB3" w:rsidRPr="00D03FAD">
        <w:rPr>
          <w:rFonts w:ascii="Times New Roman" w:eastAsia="Times New Roman" w:hAnsi="Times New Roman" w:cs="Times New Roman"/>
          <w:bCs/>
          <w:sz w:val="26"/>
          <w:szCs w:val="26"/>
          <w:lang w:eastAsia="ru-RU"/>
        </w:rPr>
        <w:t>в Оргкомитет Конкурса тезисы своей работы</w:t>
      </w:r>
      <w:r w:rsidR="000A4A87" w:rsidRPr="00D03FAD">
        <w:rPr>
          <w:rFonts w:ascii="Times New Roman" w:eastAsia="Times New Roman" w:hAnsi="Times New Roman" w:cs="Times New Roman"/>
          <w:bCs/>
          <w:sz w:val="26"/>
          <w:szCs w:val="26"/>
          <w:lang w:eastAsia="ru-RU"/>
        </w:rPr>
        <w:t xml:space="preserve"> (Приложение 4) </w:t>
      </w:r>
      <w:r w:rsidR="005C1EB3" w:rsidRPr="00D03FAD">
        <w:rPr>
          <w:rFonts w:ascii="Times New Roman" w:eastAsia="Times New Roman" w:hAnsi="Times New Roman" w:cs="Times New Roman"/>
          <w:bCs/>
          <w:sz w:val="26"/>
          <w:szCs w:val="26"/>
          <w:lang w:eastAsia="ru-RU"/>
        </w:rPr>
        <w:t xml:space="preserve">и готовят выступление на </w:t>
      </w:r>
      <w:r w:rsidR="000A4A87" w:rsidRPr="00D03FAD">
        <w:rPr>
          <w:rFonts w:ascii="Times New Roman" w:eastAsia="Times New Roman" w:hAnsi="Times New Roman" w:cs="Times New Roman"/>
          <w:bCs/>
          <w:sz w:val="26"/>
          <w:szCs w:val="26"/>
          <w:lang w:eastAsia="ru-RU"/>
        </w:rPr>
        <w:t>12</w:t>
      </w:r>
      <w:r w:rsidR="005C1EB3" w:rsidRPr="00D03FAD">
        <w:rPr>
          <w:rFonts w:ascii="Times New Roman" w:eastAsia="Times New Roman" w:hAnsi="Times New Roman" w:cs="Times New Roman"/>
          <w:bCs/>
          <w:sz w:val="26"/>
          <w:szCs w:val="26"/>
          <w:lang w:eastAsia="ru-RU"/>
        </w:rPr>
        <w:t xml:space="preserve"> минут. </w:t>
      </w:r>
      <w:r w:rsidR="00C4326E">
        <w:rPr>
          <w:rFonts w:ascii="Times New Roman" w:eastAsia="Times New Roman" w:hAnsi="Times New Roman" w:cs="Times New Roman"/>
          <w:bCs/>
          <w:color w:val="000000"/>
          <w:sz w:val="26"/>
          <w:szCs w:val="26"/>
          <w:lang w:eastAsia="ru-RU"/>
        </w:rPr>
        <w:lastRenderedPageBreak/>
        <w:t>Педагоги</w:t>
      </w:r>
      <w:r w:rsidR="00C4326E">
        <w:rPr>
          <w:rFonts w:ascii="Times New Roman" w:eastAsia="Times New Roman" w:hAnsi="Times New Roman" w:cs="Times New Roman"/>
          <w:bCs/>
          <w:sz w:val="26"/>
          <w:szCs w:val="26"/>
          <w:lang w:eastAsia="ru-RU"/>
        </w:rPr>
        <w:t xml:space="preserve"> – участники онлайн-презентации</w:t>
      </w:r>
      <w:r w:rsidR="005C1EB3" w:rsidRPr="00D03FAD">
        <w:rPr>
          <w:rFonts w:ascii="Times New Roman" w:eastAsia="Times New Roman" w:hAnsi="Times New Roman" w:cs="Times New Roman"/>
          <w:bCs/>
          <w:sz w:val="26"/>
          <w:szCs w:val="26"/>
          <w:lang w:eastAsia="ru-RU"/>
        </w:rPr>
        <w:t xml:space="preserve"> готовят мастер-класс</w:t>
      </w:r>
      <w:r w:rsidR="00C4326E">
        <w:rPr>
          <w:rFonts w:ascii="Times New Roman" w:eastAsia="Times New Roman" w:hAnsi="Times New Roman" w:cs="Times New Roman"/>
          <w:bCs/>
          <w:sz w:val="26"/>
          <w:szCs w:val="26"/>
          <w:lang w:eastAsia="ru-RU"/>
        </w:rPr>
        <w:t xml:space="preserve"> на 15</w:t>
      </w:r>
      <w:r w:rsidR="004D5224" w:rsidRPr="00D03FAD">
        <w:rPr>
          <w:rFonts w:ascii="Times New Roman" w:eastAsia="Times New Roman" w:hAnsi="Times New Roman" w:cs="Times New Roman"/>
          <w:bCs/>
          <w:sz w:val="26"/>
          <w:szCs w:val="26"/>
          <w:lang w:eastAsia="ru-RU"/>
        </w:rPr>
        <w:t xml:space="preserve"> минут</w:t>
      </w:r>
      <w:r w:rsidR="002253A8">
        <w:rPr>
          <w:rFonts w:ascii="Times New Roman" w:eastAsia="Times New Roman" w:hAnsi="Times New Roman" w:cs="Times New Roman"/>
          <w:bCs/>
          <w:sz w:val="26"/>
          <w:szCs w:val="26"/>
          <w:lang w:eastAsia="ru-RU"/>
        </w:rPr>
        <w:t xml:space="preserve"> на основе м</w:t>
      </w:r>
      <w:r w:rsidR="005C1EB3" w:rsidRPr="00D03FAD">
        <w:rPr>
          <w:rFonts w:ascii="Times New Roman" w:eastAsia="Times New Roman" w:hAnsi="Times New Roman" w:cs="Times New Roman"/>
          <w:bCs/>
          <w:sz w:val="26"/>
          <w:szCs w:val="26"/>
          <w:lang w:eastAsia="ru-RU"/>
        </w:rPr>
        <w:t>етодической</w:t>
      </w:r>
      <w:r w:rsidR="00C4326E">
        <w:rPr>
          <w:rFonts w:ascii="Times New Roman" w:eastAsia="Times New Roman" w:hAnsi="Times New Roman" w:cs="Times New Roman"/>
          <w:bCs/>
          <w:sz w:val="26"/>
          <w:szCs w:val="26"/>
          <w:lang w:eastAsia="ru-RU"/>
        </w:rPr>
        <w:t xml:space="preserve"> </w:t>
      </w:r>
      <w:r w:rsidR="005C1EB3" w:rsidRPr="00D03FAD">
        <w:rPr>
          <w:rFonts w:ascii="Times New Roman" w:eastAsia="Times New Roman" w:hAnsi="Times New Roman" w:cs="Times New Roman"/>
          <w:bCs/>
          <w:sz w:val="26"/>
          <w:szCs w:val="26"/>
          <w:lang w:eastAsia="ru-RU"/>
        </w:rPr>
        <w:t>разработки</w:t>
      </w:r>
      <w:r w:rsidR="002253A8">
        <w:rPr>
          <w:rFonts w:ascii="Times New Roman" w:eastAsia="Times New Roman" w:hAnsi="Times New Roman" w:cs="Times New Roman"/>
          <w:bCs/>
          <w:sz w:val="26"/>
          <w:szCs w:val="26"/>
          <w:lang w:eastAsia="ru-RU"/>
        </w:rPr>
        <w:t xml:space="preserve"> /проекта</w:t>
      </w:r>
      <w:r w:rsidR="005C1EB3" w:rsidRPr="00D03FAD">
        <w:rPr>
          <w:rFonts w:ascii="Times New Roman" w:eastAsia="Times New Roman" w:hAnsi="Times New Roman" w:cs="Times New Roman"/>
          <w:bCs/>
          <w:sz w:val="26"/>
          <w:szCs w:val="26"/>
          <w:lang w:eastAsia="ru-RU"/>
        </w:rPr>
        <w:t xml:space="preserve">, присланной на Конкурс.  </w:t>
      </w:r>
    </w:p>
    <w:p w:rsidR="00D03FAD" w:rsidRPr="00D03FAD" w:rsidRDefault="00E615F0" w:rsidP="00D03FAD">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t>4.</w:t>
      </w:r>
      <w:r w:rsidR="00465D8F">
        <w:rPr>
          <w:rFonts w:ascii="Times New Roman" w:eastAsia="Times New Roman" w:hAnsi="Times New Roman" w:cs="Times New Roman"/>
          <w:bCs/>
          <w:sz w:val="26"/>
          <w:szCs w:val="26"/>
          <w:lang w:eastAsia="ru-RU"/>
        </w:rPr>
        <w:t>8</w:t>
      </w:r>
      <w:r w:rsidR="00831806" w:rsidRPr="00D03FAD">
        <w:rPr>
          <w:rFonts w:ascii="Times New Roman" w:eastAsia="Times New Roman" w:hAnsi="Times New Roman" w:cs="Times New Roman"/>
          <w:bCs/>
          <w:sz w:val="26"/>
          <w:szCs w:val="26"/>
          <w:lang w:eastAsia="ru-RU"/>
        </w:rPr>
        <w:t xml:space="preserve">. Программа </w:t>
      </w:r>
      <w:r w:rsidR="008B6199" w:rsidRPr="008B6199">
        <w:rPr>
          <w:rFonts w:ascii="Times New Roman" w:eastAsia="Times New Roman" w:hAnsi="Times New Roman" w:cs="Times New Roman"/>
          <w:bCs/>
          <w:i/>
          <w:sz w:val="26"/>
          <w:szCs w:val="26"/>
          <w:lang w:eastAsia="ru-RU"/>
        </w:rPr>
        <w:t>3 (о</w:t>
      </w:r>
      <w:r w:rsidR="008B6199">
        <w:rPr>
          <w:rFonts w:ascii="Times New Roman" w:hAnsi="Times New Roman" w:cs="Times New Roman"/>
          <w:bCs/>
          <w:i/>
          <w:color w:val="000000"/>
          <w:sz w:val="26"/>
          <w:szCs w:val="26"/>
          <w:lang w:eastAsia="ru-RU"/>
        </w:rPr>
        <w:t>чного</w:t>
      </w:r>
      <w:r w:rsidR="008B6199" w:rsidRPr="008B6199">
        <w:rPr>
          <w:rFonts w:ascii="Times New Roman" w:hAnsi="Times New Roman" w:cs="Times New Roman"/>
          <w:bCs/>
          <w:i/>
          <w:color w:val="000000"/>
          <w:sz w:val="26"/>
          <w:szCs w:val="26"/>
          <w:lang w:eastAsia="ru-RU"/>
        </w:rPr>
        <w:t>) этап</w:t>
      </w:r>
      <w:r w:rsidR="008B6199">
        <w:rPr>
          <w:rFonts w:ascii="Times New Roman" w:hAnsi="Times New Roman" w:cs="Times New Roman"/>
          <w:bCs/>
          <w:i/>
          <w:color w:val="000000"/>
          <w:sz w:val="26"/>
          <w:szCs w:val="26"/>
          <w:lang w:eastAsia="ru-RU"/>
        </w:rPr>
        <w:t xml:space="preserve">а </w:t>
      </w:r>
      <w:r w:rsidR="008B6199" w:rsidRPr="00D03FAD">
        <w:rPr>
          <w:rFonts w:ascii="Times New Roman" w:hAnsi="Times New Roman" w:cs="Times New Roman"/>
          <w:bCs/>
          <w:i/>
          <w:color w:val="000000"/>
          <w:sz w:val="26"/>
          <w:szCs w:val="26"/>
          <w:lang w:eastAsia="ru-RU"/>
        </w:rPr>
        <w:t>Конкурса</w:t>
      </w:r>
      <w:r w:rsidR="008B6199">
        <w:rPr>
          <w:rFonts w:ascii="Times New Roman" w:hAnsi="Times New Roman" w:cs="Times New Roman"/>
          <w:bCs/>
          <w:i/>
          <w:color w:val="000000"/>
          <w:sz w:val="26"/>
          <w:szCs w:val="26"/>
          <w:lang w:eastAsia="ru-RU"/>
        </w:rPr>
        <w:t xml:space="preserve"> </w:t>
      </w:r>
      <w:r w:rsidR="005C1EB3" w:rsidRPr="00D03FAD">
        <w:rPr>
          <w:rFonts w:ascii="Times New Roman" w:eastAsia="Times New Roman" w:hAnsi="Times New Roman" w:cs="Times New Roman"/>
          <w:bCs/>
          <w:sz w:val="26"/>
          <w:szCs w:val="26"/>
          <w:lang w:eastAsia="ru-RU"/>
        </w:rPr>
        <w:t>размещается на сайте Центра не позднее</w:t>
      </w:r>
      <w:r w:rsidR="004D5224" w:rsidRPr="00D03FAD">
        <w:rPr>
          <w:rFonts w:ascii="Times New Roman" w:eastAsia="Times New Roman" w:hAnsi="Times New Roman" w:cs="Times New Roman"/>
          <w:bCs/>
          <w:sz w:val="26"/>
          <w:szCs w:val="26"/>
          <w:lang w:eastAsia="ru-RU"/>
        </w:rPr>
        <w:t>,</w:t>
      </w:r>
      <w:r w:rsidR="00831806" w:rsidRPr="00D03FAD">
        <w:rPr>
          <w:rFonts w:ascii="Times New Roman" w:eastAsia="Times New Roman" w:hAnsi="Times New Roman" w:cs="Times New Roman"/>
          <w:bCs/>
          <w:sz w:val="26"/>
          <w:szCs w:val="26"/>
          <w:lang w:eastAsia="ru-RU"/>
        </w:rPr>
        <w:t xml:space="preserve"> чем за 3 дня</w:t>
      </w:r>
      <w:r w:rsidR="005C1EB3" w:rsidRPr="00D03FAD">
        <w:rPr>
          <w:rFonts w:ascii="Times New Roman" w:eastAsia="Times New Roman" w:hAnsi="Times New Roman" w:cs="Times New Roman"/>
          <w:bCs/>
          <w:sz w:val="26"/>
          <w:szCs w:val="26"/>
          <w:lang w:eastAsia="ru-RU"/>
        </w:rPr>
        <w:t xml:space="preserve"> до начала мероприятия.</w:t>
      </w:r>
      <w:r w:rsidR="002F3B7D" w:rsidRPr="00D03FAD">
        <w:rPr>
          <w:rFonts w:ascii="Times New Roman" w:eastAsia="Times New Roman" w:hAnsi="Times New Roman" w:cs="Times New Roman"/>
          <w:bCs/>
          <w:sz w:val="26"/>
          <w:szCs w:val="26"/>
          <w:lang w:eastAsia="ru-RU"/>
        </w:rPr>
        <w:t xml:space="preserve"> </w:t>
      </w:r>
    </w:p>
    <w:p w:rsidR="00D03FAD" w:rsidRPr="00D03FAD" w:rsidRDefault="00E615F0" w:rsidP="00D03FAD">
      <w:pPr>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Cs/>
          <w:sz w:val="26"/>
          <w:szCs w:val="26"/>
          <w:lang w:eastAsia="ru-RU"/>
        </w:rPr>
        <w:tab/>
        <w:t>4.</w:t>
      </w:r>
      <w:r w:rsidR="00465D8F">
        <w:rPr>
          <w:rFonts w:ascii="Times New Roman" w:eastAsia="Times New Roman" w:hAnsi="Times New Roman" w:cs="Times New Roman"/>
          <w:bCs/>
          <w:sz w:val="26"/>
          <w:szCs w:val="26"/>
          <w:lang w:eastAsia="ru-RU"/>
        </w:rPr>
        <w:t>9</w:t>
      </w:r>
      <w:r w:rsidR="004D5224" w:rsidRPr="00D03FAD">
        <w:rPr>
          <w:rFonts w:ascii="Times New Roman" w:eastAsia="Times New Roman" w:hAnsi="Times New Roman" w:cs="Times New Roman"/>
          <w:bCs/>
          <w:sz w:val="26"/>
          <w:szCs w:val="26"/>
          <w:lang w:eastAsia="ru-RU"/>
        </w:rPr>
        <w:t>. Проезд, проживание и питание на Конференц</w:t>
      </w:r>
      <w:r w:rsidR="00831806" w:rsidRPr="00D03FAD">
        <w:rPr>
          <w:rFonts w:ascii="Times New Roman" w:eastAsia="Times New Roman" w:hAnsi="Times New Roman" w:cs="Times New Roman"/>
          <w:bCs/>
          <w:sz w:val="26"/>
          <w:szCs w:val="26"/>
          <w:lang w:eastAsia="ru-RU"/>
        </w:rPr>
        <w:t xml:space="preserve">ию </w:t>
      </w:r>
      <w:r w:rsidR="001C332C">
        <w:rPr>
          <w:rFonts w:ascii="Times New Roman" w:eastAsia="Times New Roman" w:hAnsi="Times New Roman" w:cs="Times New Roman"/>
          <w:bCs/>
          <w:sz w:val="26"/>
          <w:szCs w:val="26"/>
          <w:lang w:eastAsia="ru-RU"/>
        </w:rPr>
        <w:t xml:space="preserve">осуществляется </w:t>
      </w:r>
      <w:r w:rsidR="00831806" w:rsidRPr="00D03FAD">
        <w:rPr>
          <w:rFonts w:ascii="Times New Roman" w:eastAsia="Times New Roman" w:hAnsi="Times New Roman" w:cs="Times New Roman"/>
          <w:bCs/>
          <w:sz w:val="26"/>
          <w:szCs w:val="26"/>
          <w:lang w:eastAsia="ru-RU"/>
        </w:rPr>
        <w:t>за счет принимающей стороны по предварительному согласованию.</w:t>
      </w:r>
      <w:r w:rsidR="00D03FAD" w:rsidRPr="00D03FAD">
        <w:rPr>
          <w:rFonts w:ascii="Times New Roman" w:eastAsia="Times New Roman" w:hAnsi="Times New Roman" w:cs="Times New Roman"/>
          <w:b/>
          <w:bCs/>
          <w:color w:val="000000"/>
          <w:sz w:val="26"/>
          <w:szCs w:val="26"/>
          <w:lang w:eastAsia="ru-RU"/>
        </w:rPr>
        <w:t xml:space="preserve"> </w:t>
      </w:r>
    </w:p>
    <w:p w:rsidR="00D03FAD" w:rsidRPr="00D03FAD" w:rsidRDefault="00D03FAD" w:rsidP="00D03FAD">
      <w:pPr>
        <w:jc w:val="center"/>
        <w:rPr>
          <w:rFonts w:ascii="Times New Roman" w:eastAsia="Times New Roman" w:hAnsi="Times New Roman" w:cs="Times New Roman"/>
          <w:bCs/>
          <w:color w:val="FF0000"/>
          <w:sz w:val="26"/>
          <w:szCs w:val="26"/>
          <w:lang w:eastAsia="ru-RU"/>
        </w:rPr>
      </w:pPr>
      <w:r w:rsidRPr="00D03FAD">
        <w:rPr>
          <w:rFonts w:ascii="Times New Roman" w:eastAsia="Times New Roman" w:hAnsi="Times New Roman" w:cs="Times New Roman"/>
          <w:b/>
          <w:bCs/>
          <w:color w:val="000000"/>
          <w:sz w:val="26"/>
          <w:szCs w:val="26"/>
          <w:lang w:eastAsia="ru-RU"/>
        </w:rPr>
        <w:t>5. Программа Конкурса</w:t>
      </w:r>
    </w:p>
    <w:p w:rsidR="00D03FAD" w:rsidRPr="00D03FAD" w:rsidRDefault="00D03FAD" w:rsidP="009640EA">
      <w:pPr>
        <w:pStyle w:val="a3"/>
        <w:ind w:left="0"/>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5.1. Конкурс проводится по следующим номинациям:</w:t>
      </w:r>
    </w:p>
    <w:p w:rsidR="00D03FAD" w:rsidRPr="00D03FAD" w:rsidRDefault="00D03FAD" w:rsidP="009640EA">
      <w:pPr>
        <w:pStyle w:val="a3"/>
        <w:ind w:left="0"/>
        <w:jc w:val="both"/>
        <w:textAlignment w:val="top"/>
        <w:rPr>
          <w:rFonts w:ascii="Times New Roman" w:eastAsia="Times New Roman" w:hAnsi="Times New Roman" w:cs="Times New Roman"/>
          <w:bCs/>
          <w:sz w:val="26"/>
          <w:szCs w:val="26"/>
          <w:lang w:eastAsia="ru-RU"/>
        </w:rPr>
      </w:pPr>
      <w:r w:rsidRPr="00D03FAD">
        <w:rPr>
          <w:rFonts w:ascii="Times New Roman" w:eastAsia="Times New Roman" w:hAnsi="Times New Roman" w:cs="Times New Roman"/>
          <w:bCs/>
          <w:color w:val="000000"/>
          <w:sz w:val="26"/>
          <w:szCs w:val="26"/>
          <w:lang w:eastAsia="ru-RU"/>
        </w:rPr>
        <w:t xml:space="preserve">- </w:t>
      </w:r>
      <w:r w:rsidRPr="00D03FAD">
        <w:rPr>
          <w:rFonts w:ascii="Times New Roman" w:eastAsia="Times New Roman" w:hAnsi="Times New Roman" w:cs="Times New Roman"/>
          <w:bCs/>
          <w:sz w:val="26"/>
          <w:szCs w:val="26"/>
          <w:lang w:eastAsia="ru-RU"/>
        </w:rPr>
        <w:t>Исследовательские</w:t>
      </w:r>
      <w:r w:rsidR="002253A8">
        <w:rPr>
          <w:rFonts w:ascii="Times New Roman" w:eastAsia="Times New Roman" w:hAnsi="Times New Roman" w:cs="Times New Roman"/>
          <w:bCs/>
          <w:sz w:val="26"/>
          <w:szCs w:val="26"/>
          <w:lang w:eastAsia="ru-RU"/>
        </w:rPr>
        <w:t>/</w:t>
      </w:r>
      <w:r w:rsidR="00C4326E">
        <w:rPr>
          <w:rFonts w:ascii="Times New Roman" w:eastAsia="Times New Roman" w:hAnsi="Times New Roman" w:cs="Times New Roman"/>
          <w:bCs/>
          <w:sz w:val="26"/>
          <w:szCs w:val="26"/>
          <w:lang w:eastAsia="ru-RU"/>
        </w:rPr>
        <w:t xml:space="preserve"> </w:t>
      </w:r>
      <w:r w:rsidRPr="00D03FAD">
        <w:rPr>
          <w:rFonts w:ascii="Times New Roman" w:eastAsia="Times New Roman" w:hAnsi="Times New Roman" w:cs="Times New Roman"/>
          <w:bCs/>
          <w:sz w:val="26"/>
          <w:szCs w:val="26"/>
          <w:lang w:eastAsia="ru-RU"/>
        </w:rPr>
        <w:t>поисковые</w:t>
      </w:r>
      <w:r w:rsidR="002253A8">
        <w:rPr>
          <w:rFonts w:ascii="Times New Roman" w:eastAsia="Times New Roman" w:hAnsi="Times New Roman" w:cs="Times New Roman"/>
          <w:bCs/>
          <w:sz w:val="26"/>
          <w:szCs w:val="26"/>
          <w:lang w:eastAsia="ru-RU"/>
        </w:rPr>
        <w:t>/</w:t>
      </w:r>
      <w:r w:rsidR="00C4326E">
        <w:rPr>
          <w:rFonts w:ascii="Times New Roman" w:eastAsia="Times New Roman" w:hAnsi="Times New Roman" w:cs="Times New Roman"/>
          <w:bCs/>
          <w:sz w:val="26"/>
          <w:szCs w:val="26"/>
          <w:lang w:eastAsia="ru-RU"/>
        </w:rPr>
        <w:t xml:space="preserve"> проектные</w:t>
      </w:r>
      <w:r w:rsidRPr="00D03FAD">
        <w:rPr>
          <w:rFonts w:ascii="Times New Roman" w:eastAsia="Times New Roman" w:hAnsi="Times New Roman" w:cs="Times New Roman"/>
          <w:bCs/>
          <w:sz w:val="26"/>
          <w:szCs w:val="26"/>
          <w:lang w:eastAsia="ru-RU"/>
        </w:rPr>
        <w:t xml:space="preserve"> работы обучающихся</w:t>
      </w:r>
    </w:p>
    <w:p w:rsidR="00D03FAD" w:rsidRPr="00D03FAD" w:rsidRDefault="00D03FAD" w:rsidP="009640EA">
      <w:pPr>
        <w:pStyle w:val="a3"/>
        <w:ind w:left="0"/>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 Творческие работы обучающихся</w:t>
      </w:r>
    </w:p>
    <w:p w:rsidR="00D03FAD" w:rsidRPr="00D03FAD" w:rsidRDefault="00D03FAD" w:rsidP="009640EA">
      <w:pPr>
        <w:pStyle w:val="a3"/>
        <w:ind w:left="0"/>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 Методические</w:t>
      </w:r>
      <w:r w:rsidR="00C4326E">
        <w:rPr>
          <w:rFonts w:ascii="Times New Roman" w:eastAsia="Times New Roman" w:hAnsi="Times New Roman" w:cs="Times New Roman"/>
          <w:bCs/>
          <w:color w:val="000000"/>
          <w:sz w:val="26"/>
          <w:szCs w:val="26"/>
          <w:lang w:eastAsia="ru-RU"/>
        </w:rPr>
        <w:t xml:space="preserve"> </w:t>
      </w:r>
      <w:r w:rsidRPr="00D03FAD">
        <w:rPr>
          <w:rFonts w:ascii="Times New Roman" w:eastAsia="Times New Roman" w:hAnsi="Times New Roman" w:cs="Times New Roman"/>
          <w:bCs/>
          <w:color w:val="000000"/>
          <w:sz w:val="26"/>
          <w:szCs w:val="26"/>
          <w:lang w:eastAsia="ru-RU"/>
        </w:rPr>
        <w:t>разработки</w:t>
      </w:r>
      <w:r w:rsidR="002253A8">
        <w:rPr>
          <w:rFonts w:ascii="Times New Roman" w:eastAsia="Times New Roman" w:hAnsi="Times New Roman" w:cs="Times New Roman"/>
          <w:bCs/>
          <w:color w:val="000000"/>
          <w:sz w:val="26"/>
          <w:szCs w:val="26"/>
          <w:lang w:eastAsia="ru-RU"/>
        </w:rPr>
        <w:t>/ проекты</w:t>
      </w:r>
      <w:r w:rsidRPr="00D03FAD">
        <w:rPr>
          <w:rFonts w:ascii="Times New Roman" w:eastAsia="Times New Roman" w:hAnsi="Times New Roman" w:cs="Times New Roman"/>
          <w:bCs/>
          <w:color w:val="000000"/>
          <w:sz w:val="26"/>
          <w:szCs w:val="26"/>
          <w:lang w:eastAsia="ru-RU"/>
        </w:rPr>
        <w:t xml:space="preserve"> </w:t>
      </w:r>
      <w:r w:rsidR="00445708">
        <w:rPr>
          <w:rFonts w:ascii="Times New Roman" w:eastAsia="Times New Roman" w:hAnsi="Times New Roman" w:cs="Times New Roman"/>
          <w:bCs/>
          <w:color w:val="000000"/>
          <w:sz w:val="26"/>
          <w:szCs w:val="26"/>
          <w:lang w:eastAsia="ru-RU"/>
        </w:rPr>
        <w:t>педагогических работников.</w:t>
      </w:r>
      <w:r w:rsidRPr="00D03FAD">
        <w:rPr>
          <w:rFonts w:ascii="Times New Roman" w:eastAsia="Times New Roman" w:hAnsi="Times New Roman" w:cs="Times New Roman"/>
          <w:bCs/>
          <w:color w:val="000000"/>
          <w:sz w:val="26"/>
          <w:szCs w:val="26"/>
          <w:lang w:eastAsia="ru-RU"/>
        </w:rPr>
        <w:t xml:space="preserve">  </w:t>
      </w:r>
    </w:p>
    <w:p w:rsidR="00D03FAD" w:rsidRPr="00D03FAD" w:rsidRDefault="00D03FAD" w:rsidP="009640EA">
      <w:pPr>
        <w:pStyle w:val="a3"/>
        <w:ind w:left="0"/>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 xml:space="preserve">5.2. </w:t>
      </w:r>
      <w:r w:rsidRPr="00D03FAD">
        <w:rPr>
          <w:rFonts w:ascii="Times New Roman" w:eastAsia="Times New Roman" w:hAnsi="Times New Roman" w:cs="Times New Roman"/>
          <w:bCs/>
          <w:sz w:val="26"/>
          <w:szCs w:val="26"/>
          <w:lang w:eastAsia="ru-RU"/>
        </w:rPr>
        <w:t>На конкурс могут быть представлены:</w:t>
      </w:r>
    </w:p>
    <w:p w:rsidR="00D03FAD" w:rsidRPr="008B6199" w:rsidRDefault="002253A8" w:rsidP="009640EA">
      <w:pPr>
        <w:pStyle w:val="a3"/>
        <w:numPr>
          <w:ilvl w:val="0"/>
          <w:numId w:val="5"/>
        </w:numPr>
        <w:contextualSpacing w:val="0"/>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И</w:t>
      </w:r>
      <w:r w:rsidR="00D03FAD" w:rsidRPr="00D03FAD">
        <w:rPr>
          <w:rFonts w:ascii="Times New Roman" w:eastAsia="Times New Roman" w:hAnsi="Times New Roman" w:cs="Times New Roman"/>
          <w:bCs/>
          <w:color w:val="000000"/>
          <w:sz w:val="26"/>
          <w:szCs w:val="26"/>
          <w:lang w:eastAsia="ru-RU"/>
        </w:rPr>
        <w:t>сследовательские</w:t>
      </w:r>
      <w:r>
        <w:rPr>
          <w:rFonts w:ascii="Times New Roman" w:eastAsia="Times New Roman" w:hAnsi="Times New Roman" w:cs="Times New Roman"/>
          <w:bCs/>
          <w:color w:val="000000"/>
          <w:sz w:val="26"/>
          <w:szCs w:val="26"/>
          <w:lang w:eastAsia="ru-RU"/>
        </w:rPr>
        <w:t xml:space="preserve">, </w:t>
      </w:r>
      <w:r w:rsidR="00D03FAD" w:rsidRPr="00D03FAD">
        <w:rPr>
          <w:rFonts w:ascii="Times New Roman" w:eastAsia="Times New Roman" w:hAnsi="Times New Roman" w:cs="Times New Roman"/>
          <w:bCs/>
          <w:color w:val="000000"/>
          <w:sz w:val="26"/>
          <w:szCs w:val="26"/>
          <w:lang w:eastAsia="ru-RU"/>
        </w:rPr>
        <w:t xml:space="preserve">поисковые работы обучающихся, основанные на интервью с выжившими и очевидцами Холокоста, участниками освобождения нацистских концлагерей и гетто; документах личных </w:t>
      </w:r>
      <w:r w:rsidR="00D03FAD" w:rsidRPr="00D03FAD">
        <w:rPr>
          <w:rFonts w:ascii="Times New Roman" w:eastAsia="Times New Roman" w:hAnsi="Times New Roman" w:cs="Times New Roman"/>
          <w:bCs/>
          <w:sz w:val="26"/>
          <w:szCs w:val="26"/>
          <w:lang w:eastAsia="ru-RU"/>
        </w:rPr>
        <w:t xml:space="preserve">и ведомственных </w:t>
      </w:r>
      <w:r w:rsidR="00D03FAD" w:rsidRPr="00D03FAD">
        <w:rPr>
          <w:rFonts w:ascii="Times New Roman" w:eastAsia="Times New Roman" w:hAnsi="Times New Roman" w:cs="Times New Roman"/>
          <w:bCs/>
          <w:color w:val="000000"/>
          <w:sz w:val="26"/>
          <w:szCs w:val="26"/>
          <w:lang w:eastAsia="ru-RU"/>
        </w:rPr>
        <w:t xml:space="preserve">архивов, свидетельств, периодических изданий, </w:t>
      </w:r>
      <w:r w:rsidR="00D03FAD" w:rsidRPr="00D03FAD">
        <w:rPr>
          <w:rFonts w:ascii="Times New Roman" w:eastAsia="Times New Roman" w:hAnsi="Times New Roman" w:cs="Times New Roman"/>
          <w:bCs/>
          <w:sz w:val="26"/>
          <w:szCs w:val="26"/>
          <w:lang w:eastAsia="ru-RU"/>
        </w:rPr>
        <w:t xml:space="preserve">кино- и </w:t>
      </w:r>
      <w:r w:rsidR="00D03FAD" w:rsidRPr="008B6199">
        <w:rPr>
          <w:rFonts w:ascii="Times New Roman" w:eastAsia="Times New Roman" w:hAnsi="Times New Roman" w:cs="Times New Roman"/>
          <w:bCs/>
          <w:sz w:val="26"/>
          <w:szCs w:val="26"/>
          <w:lang w:eastAsia="ru-RU"/>
        </w:rPr>
        <w:t>фотодокументов</w:t>
      </w:r>
      <w:r w:rsidR="008B6199">
        <w:rPr>
          <w:rFonts w:ascii="Times New Roman" w:eastAsia="Times New Roman" w:hAnsi="Times New Roman" w:cs="Times New Roman"/>
          <w:bCs/>
          <w:sz w:val="26"/>
          <w:szCs w:val="26"/>
          <w:lang w:eastAsia="ru-RU"/>
        </w:rPr>
        <w:t>,</w:t>
      </w:r>
      <w:r w:rsidR="008B6199" w:rsidRPr="008B6199">
        <w:rPr>
          <w:rFonts w:ascii="Times New Roman" w:eastAsia="Times New Roman" w:hAnsi="Times New Roman" w:cs="Times New Roman"/>
          <w:bCs/>
          <w:sz w:val="26"/>
          <w:szCs w:val="26"/>
          <w:lang w:eastAsia="ru-RU"/>
        </w:rPr>
        <w:t xml:space="preserve"> произведений искусства</w:t>
      </w:r>
      <w:r w:rsidR="00D03FAD" w:rsidRPr="008B6199">
        <w:rPr>
          <w:rFonts w:ascii="Times New Roman" w:eastAsia="Times New Roman" w:hAnsi="Times New Roman" w:cs="Times New Roman"/>
          <w:bCs/>
          <w:sz w:val="26"/>
          <w:szCs w:val="26"/>
          <w:lang w:eastAsia="ru-RU"/>
        </w:rPr>
        <w:t xml:space="preserve"> </w:t>
      </w:r>
      <w:r w:rsidR="00D03FAD" w:rsidRPr="008B6199">
        <w:rPr>
          <w:rFonts w:ascii="Times New Roman" w:eastAsia="Times New Roman" w:hAnsi="Times New Roman" w:cs="Times New Roman"/>
          <w:bCs/>
          <w:color w:val="000000"/>
          <w:sz w:val="26"/>
          <w:szCs w:val="26"/>
          <w:lang w:eastAsia="ru-RU"/>
        </w:rPr>
        <w:t>и т. д.;</w:t>
      </w:r>
    </w:p>
    <w:p w:rsidR="00D03FAD" w:rsidRPr="00D03FAD" w:rsidRDefault="00D03FAD" w:rsidP="009640EA">
      <w:pPr>
        <w:pStyle w:val="a3"/>
        <w:numPr>
          <w:ilvl w:val="0"/>
          <w:numId w:val="5"/>
        </w:numPr>
        <w:contextualSpacing w:val="0"/>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проектные работы обучающихся, направленные на сохранение памяти о Холокосте,</w:t>
      </w:r>
      <w:r w:rsidR="008B6199">
        <w:rPr>
          <w:rFonts w:ascii="Times New Roman" w:eastAsia="Times New Roman" w:hAnsi="Times New Roman" w:cs="Times New Roman"/>
          <w:bCs/>
          <w:color w:val="000000"/>
          <w:sz w:val="26"/>
          <w:szCs w:val="26"/>
          <w:lang w:eastAsia="ru-RU"/>
        </w:rPr>
        <w:t xml:space="preserve"> его жертвах,</w:t>
      </w:r>
      <w:r w:rsidRPr="00D03FAD">
        <w:rPr>
          <w:rFonts w:ascii="Times New Roman" w:eastAsia="Times New Roman" w:hAnsi="Times New Roman" w:cs="Times New Roman"/>
          <w:bCs/>
          <w:color w:val="000000"/>
          <w:sz w:val="26"/>
          <w:szCs w:val="26"/>
          <w:lang w:eastAsia="ru-RU"/>
        </w:rPr>
        <w:t xml:space="preserve"> воинах-освободителях нацистских концлагерей и гетто, Праведниках народов мира;</w:t>
      </w:r>
    </w:p>
    <w:p w:rsidR="00D03FAD" w:rsidRPr="00D03FAD" w:rsidRDefault="00D03FAD" w:rsidP="009640EA">
      <w:pPr>
        <w:pStyle w:val="a3"/>
        <w:numPr>
          <w:ilvl w:val="0"/>
          <w:numId w:val="5"/>
        </w:numPr>
        <w:contextualSpacing w:val="0"/>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 xml:space="preserve">творческие работы обучающихся (эссе, рассказ, </w:t>
      </w:r>
      <w:r w:rsidR="00FD3540">
        <w:rPr>
          <w:rFonts w:ascii="Times New Roman" w:eastAsia="Times New Roman" w:hAnsi="Times New Roman" w:cs="Times New Roman"/>
          <w:bCs/>
          <w:color w:val="000000"/>
          <w:sz w:val="26"/>
          <w:szCs w:val="26"/>
          <w:lang w:eastAsia="ru-RU"/>
        </w:rPr>
        <w:t xml:space="preserve">стихотворение, рисунок, плакат, фильм, </w:t>
      </w:r>
      <w:r w:rsidRPr="00D03FAD">
        <w:rPr>
          <w:rFonts w:ascii="Times New Roman" w:eastAsia="Times New Roman" w:hAnsi="Times New Roman" w:cs="Times New Roman"/>
          <w:bCs/>
          <w:color w:val="000000"/>
          <w:sz w:val="26"/>
          <w:szCs w:val="26"/>
          <w:lang w:eastAsia="ru-RU"/>
        </w:rPr>
        <w:t xml:space="preserve">мультимедийный проект, </w:t>
      </w:r>
      <w:r w:rsidR="00FD3540">
        <w:rPr>
          <w:rFonts w:ascii="Times New Roman" w:hAnsi="Times New Roman" w:cs="Times New Roman"/>
          <w:sz w:val="26"/>
          <w:szCs w:val="26"/>
        </w:rPr>
        <w:t>рецензия</w:t>
      </w:r>
      <w:r w:rsidRPr="00D03FAD">
        <w:rPr>
          <w:rFonts w:ascii="Times New Roman" w:hAnsi="Times New Roman" w:cs="Times New Roman"/>
          <w:sz w:val="26"/>
          <w:szCs w:val="26"/>
        </w:rPr>
        <w:t xml:space="preserve">, </w:t>
      </w:r>
      <w:r w:rsidR="00FD3540">
        <w:rPr>
          <w:rFonts w:ascii="Times New Roman" w:hAnsi="Times New Roman" w:cs="Times New Roman"/>
          <w:sz w:val="26"/>
          <w:szCs w:val="26"/>
        </w:rPr>
        <w:t>графический роман/комикс).</w:t>
      </w:r>
    </w:p>
    <w:p w:rsidR="00D03FAD" w:rsidRPr="00D03FAD" w:rsidRDefault="00D03FAD" w:rsidP="009640EA">
      <w:pPr>
        <w:pStyle w:val="a3"/>
        <w:numPr>
          <w:ilvl w:val="0"/>
          <w:numId w:val="5"/>
        </w:numPr>
        <w:contextualSpacing w:val="0"/>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методические разработки</w:t>
      </w:r>
      <w:r w:rsidR="002253A8">
        <w:rPr>
          <w:rFonts w:ascii="Times New Roman" w:eastAsia="Times New Roman" w:hAnsi="Times New Roman" w:cs="Times New Roman"/>
          <w:bCs/>
          <w:color w:val="000000"/>
          <w:sz w:val="26"/>
          <w:szCs w:val="26"/>
          <w:lang w:eastAsia="ru-RU"/>
        </w:rPr>
        <w:t xml:space="preserve"> /проекты</w:t>
      </w:r>
      <w:r w:rsidR="00445708" w:rsidRPr="00445708">
        <w:rPr>
          <w:rFonts w:ascii="Times New Roman" w:eastAsia="Times New Roman" w:hAnsi="Times New Roman" w:cs="Times New Roman"/>
          <w:bCs/>
          <w:color w:val="000000"/>
          <w:sz w:val="26"/>
          <w:szCs w:val="26"/>
          <w:lang w:eastAsia="ru-RU"/>
        </w:rPr>
        <w:t xml:space="preserve"> </w:t>
      </w:r>
      <w:r w:rsidR="00445708">
        <w:rPr>
          <w:rFonts w:ascii="Times New Roman" w:eastAsia="Times New Roman" w:hAnsi="Times New Roman" w:cs="Times New Roman"/>
          <w:bCs/>
          <w:color w:val="000000"/>
          <w:sz w:val="26"/>
          <w:szCs w:val="26"/>
          <w:lang w:eastAsia="ru-RU"/>
        </w:rPr>
        <w:t>педагогических работников</w:t>
      </w:r>
      <w:r w:rsidRPr="00D03FAD">
        <w:rPr>
          <w:rFonts w:ascii="Times New Roman" w:eastAsia="Times New Roman" w:hAnsi="Times New Roman" w:cs="Times New Roman"/>
          <w:bCs/>
          <w:color w:val="000000"/>
          <w:sz w:val="26"/>
          <w:szCs w:val="26"/>
          <w:lang w:eastAsia="ru-RU"/>
        </w:rPr>
        <w:t xml:space="preserve"> уроков, внеклассных мероприятий, лекций, семинаров, урочных и внеурочных учебных проектов, программы факультативов, элективных курсов, тексты для разделов учебных и методич</w:t>
      </w:r>
      <w:r w:rsidR="002253A8">
        <w:rPr>
          <w:rFonts w:ascii="Times New Roman" w:eastAsia="Times New Roman" w:hAnsi="Times New Roman" w:cs="Times New Roman"/>
          <w:bCs/>
          <w:color w:val="000000"/>
          <w:sz w:val="26"/>
          <w:szCs w:val="26"/>
          <w:lang w:eastAsia="ru-RU"/>
        </w:rPr>
        <w:t>еских пособий по теме Холокоста.</w:t>
      </w:r>
    </w:p>
    <w:p w:rsidR="004D5224" w:rsidRPr="00D03FAD" w:rsidRDefault="00D03FAD" w:rsidP="009640EA">
      <w:pPr>
        <w:pStyle w:val="a3"/>
        <w:ind w:left="360"/>
        <w:contextualSpacing w:val="0"/>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 xml:space="preserve">5.3. Для начинающих исследователей в Приложении 5 представлена примерная </w:t>
      </w:r>
      <w:r w:rsidRPr="00D03FAD">
        <w:rPr>
          <w:rFonts w:ascii="Times New Roman" w:eastAsia="Calibri" w:hAnsi="Times New Roman" w:cs="Times New Roman"/>
          <w:bCs/>
          <w:sz w:val="26"/>
          <w:szCs w:val="26"/>
        </w:rPr>
        <w:t>тематика конкурсных работ.</w:t>
      </w:r>
    </w:p>
    <w:p w:rsidR="00D03FAD" w:rsidRPr="00D03FAD" w:rsidRDefault="00D03FAD" w:rsidP="00D03FAD">
      <w:pPr>
        <w:jc w:val="center"/>
        <w:textAlignment w:val="top"/>
        <w:rPr>
          <w:rFonts w:ascii="Times New Roman" w:eastAsia="Times New Roman" w:hAnsi="Times New Roman" w:cs="Times New Roman"/>
          <w:b/>
          <w:bCs/>
          <w:color w:val="000000"/>
          <w:sz w:val="26"/>
          <w:szCs w:val="26"/>
          <w:lang w:eastAsia="ru-RU"/>
        </w:rPr>
      </w:pPr>
      <w:r w:rsidRPr="00D03FAD">
        <w:rPr>
          <w:rFonts w:ascii="Times New Roman" w:eastAsia="Times New Roman" w:hAnsi="Times New Roman" w:cs="Times New Roman"/>
          <w:b/>
          <w:bCs/>
          <w:color w:val="000000"/>
          <w:sz w:val="26"/>
          <w:szCs w:val="26"/>
          <w:lang w:eastAsia="ru-RU"/>
        </w:rPr>
        <w:t xml:space="preserve">6. Требования к конкурсным работам </w:t>
      </w:r>
      <w:r w:rsidRPr="00D03FAD">
        <w:rPr>
          <w:rFonts w:ascii="Times New Roman" w:eastAsia="Times New Roman" w:hAnsi="Times New Roman" w:cs="Times New Roman"/>
          <w:bCs/>
          <w:color w:val="000000"/>
          <w:sz w:val="26"/>
          <w:szCs w:val="26"/>
          <w:lang w:eastAsia="ru-RU"/>
        </w:rPr>
        <w:t xml:space="preserve">(Приложение 3).  </w:t>
      </w:r>
    </w:p>
    <w:p w:rsidR="00D03FAD" w:rsidRPr="00D03FAD" w:rsidRDefault="00D03FAD"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6.1. Объем конкурсной работы не лимитирован.</w:t>
      </w:r>
    </w:p>
    <w:p w:rsidR="00D03FAD" w:rsidRPr="00D03FAD" w:rsidRDefault="00D03FAD"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 xml:space="preserve">6.2. Требования к работе: 1 страница – лист формата А-4; </w:t>
      </w:r>
      <w:proofErr w:type="spellStart"/>
      <w:r w:rsidRPr="00D03FAD">
        <w:rPr>
          <w:rFonts w:ascii="Times New Roman" w:eastAsia="Times New Roman" w:hAnsi="Times New Roman" w:cs="Times New Roman"/>
          <w:bCs/>
          <w:color w:val="000000"/>
          <w:sz w:val="26"/>
          <w:szCs w:val="26"/>
          <w:lang w:eastAsia="ru-RU"/>
        </w:rPr>
        <w:t>Microsoft</w:t>
      </w:r>
      <w:proofErr w:type="spellEnd"/>
      <w:r w:rsidRPr="00D03FAD">
        <w:rPr>
          <w:rFonts w:ascii="Times New Roman" w:eastAsia="Times New Roman" w:hAnsi="Times New Roman" w:cs="Times New Roman"/>
          <w:bCs/>
          <w:color w:val="000000"/>
          <w:sz w:val="26"/>
          <w:szCs w:val="26"/>
          <w:lang w:eastAsia="ru-RU"/>
        </w:rPr>
        <w:t xml:space="preserve"> </w:t>
      </w:r>
      <w:proofErr w:type="spellStart"/>
      <w:r w:rsidRPr="00D03FAD">
        <w:rPr>
          <w:rFonts w:ascii="Times New Roman" w:eastAsia="Times New Roman" w:hAnsi="Times New Roman" w:cs="Times New Roman"/>
          <w:bCs/>
          <w:color w:val="000000"/>
          <w:sz w:val="26"/>
          <w:szCs w:val="26"/>
          <w:lang w:eastAsia="ru-RU"/>
        </w:rPr>
        <w:t>Word</w:t>
      </w:r>
      <w:proofErr w:type="spellEnd"/>
      <w:r w:rsidRPr="00D03FAD">
        <w:rPr>
          <w:rFonts w:ascii="Times New Roman" w:eastAsia="Times New Roman" w:hAnsi="Times New Roman" w:cs="Times New Roman"/>
          <w:bCs/>
          <w:color w:val="000000"/>
          <w:sz w:val="26"/>
          <w:szCs w:val="26"/>
          <w:lang w:eastAsia="ru-RU"/>
        </w:rPr>
        <w:t xml:space="preserve">, шрифт </w:t>
      </w:r>
      <w:proofErr w:type="spellStart"/>
      <w:r w:rsidRPr="00D03FAD">
        <w:rPr>
          <w:rFonts w:ascii="Times New Roman" w:eastAsia="Times New Roman" w:hAnsi="Times New Roman" w:cs="Times New Roman"/>
          <w:bCs/>
          <w:color w:val="000000"/>
          <w:sz w:val="26"/>
          <w:szCs w:val="26"/>
          <w:lang w:eastAsia="ru-RU"/>
        </w:rPr>
        <w:t>Times</w:t>
      </w:r>
      <w:proofErr w:type="spellEnd"/>
      <w:r w:rsidRPr="00D03FAD">
        <w:rPr>
          <w:rFonts w:ascii="Times New Roman" w:eastAsia="Times New Roman" w:hAnsi="Times New Roman" w:cs="Times New Roman"/>
          <w:bCs/>
          <w:color w:val="000000"/>
          <w:sz w:val="26"/>
          <w:szCs w:val="26"/>
          <w:lang w:eastAsia="ru-RU"/>
        </w:rPr>
        <w:t xml:space="preserve"> </w:t>
      </w:r>
      <w:proofErr w:type="spellStart"/>
      <w:r w:rsidRPr="00D03FAD">
        <w:rPr>
          <w:rFonts w:ascii="Times New Roman" w:eastAsia="Times New Roman" w:hAnsi="Times New Roman" w:cs="Times New Roman"/>
          <w:bCs/>
          <w:color w:val="000000"/>
          <w:sz w:val="26"/>
          <w:szCs w:val="26"/>
          <w:lang w:eastAsia="ru-RU"/>
        </w:rPr>
        <w:t>New</w:t>
      </w:r>
      <w:proofErr w:type="spellEnd"/>
      <w:r w:rsidRPr="00D03FAD">
        <w:rPr>
          <w:rFonts w:ascii="Times New Roman" w:eastAsia="Times New Roman" w:hAnsi="Times New Roman" w:cs="Times New Roman"/>
          <w:bCs/>
          <w:color w:val="000000"/>
          <w:sz w:val="26"/>
          <w:szCs w:val="26"/>
          <w:lang w:eastAsia="ru-RU"/>
        </w:rPr>
        <w:t xml:space="preserve"> </w:t>
      </w:r>
      <w:proofErr w:type="spellStart"/>
      <w:r w:rsidRPr="00D03FAD">
        <w:rPr>
          <w:rFonts w:ascii="Times New Roman" w:eastAsia="Times New Roman" w:hAnsi="Times New Roman" w:cs="Times New Roman"/>
          <w:bCs/>
          <w:color w:val="000000"/>
          <w:sz w:val="26"/>
          <w:szCs w:val="26"/>
          <w:lang w:eastAsia="ru-RU"/>
        </w:rPr>
        <w:t>Roman</w:t>
      </w:r>
      <w:proofErr w:type="spellEnd"/>
      <w:r w:rsidRPr="00D03FAD">
        <w:rPr>
          <w:rFonts w:ascii="Times New Roman" w:eastAsia="Times New Roman" w:hAnsi="Times New Roman" w:cs="Times New Roman"/>
          <w:bCs/>
          <w:color w:val="000000"/>
          <w:sz w:val="26"/>
          <w:szCs w:val="26"/>
          <w:lang w:eastAsia="ru-RU"/>
        </w:rPr>
        <w:t>, размер шрифта 14, интервал полуторный, выравнивание по ширине.</w:t>
      </w:r>
    </w:p>
    <w:p w:rsidR="00D03FAD" w:rsidRPr="00D03FAD" w:rsidRDefault="00D03FAD"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 xml:space="preserve">6.3. Страницы работы и приложений должны быть пронумерованы. </w:t>
      </w:r>
    </w:p>
    <w:p w:rsidR="00D03FAD" w:rsidRPr="00D03FAD" w:rsidRDefault="00D03FAD"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lastRenderedPageBreak/>
        <w:tab/>
        <w:t xml:space="preserve">6.4. На титульном листе указывается номинация, название работы, образовательная организация, сведения об обучающемся (ФИО автора полностью, место учебы, класс/курс), сведения о научном руководителе (ФИО, звание, должность, место работы); для преподавателей – ФИО полностью, место работы, звание, должность. </w:t>
      </w:r>
    </w:p>
    <w:p w:rsidR="00D03FAD" w:rsidRPr="00D03FAD" w:rsidRDefault="00D03FAD"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6.5. Работа должна включать: содержание (план); введение, раскрывающее цель и задачи работы; основную часть; заключение.</w:t>
      </w:r>
    </w:p>
    <w:p w:rsidR="00D03FAD" w:rsidRPr="00D03FAD" w:rsidRDefault="00D03FAD"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 xml:space="preserve">6.6. Список приложений (при наличии). </w:t>
      </w:r>
    </w:p>
    <w:p w:rsidR="00D03FAD" w:rsidRPr="00D03FAD" w:rsidRDefault="00D03FAD"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6.7. Список источников и использованной л</w:t>
      </w:r>
      <w:r w:rsidR="008B6199">
        <w:rPr>
          <w:rFonts w:ascii="Times New Roman" w:eastAsia="Times New Roman" w:hAnsi="Times New Roman" w:cs="Times New Roman"/>
          <w:bCs/>
          <w:color w:val="000000"/>
          <w:sz w:val="26"/>
          <w:szCs w:val="26"/>
          <w:lang w:eastAsia="ru-RU"/>
        </w:rPr>
        <w:t>итературы, И</w:t>
      </w:r>
      <w:r w:rsidRPr="00D03FAD">
        <w:rPr>
          <w:rFonts w:ascii="Times New Roman" w:eastAsia="Times New Roman" w:hAnsi="Times New Roman" w:cs="Times New Roman"/>
          <w:bCs/>
          <w:color w:val="000000"/>
          <w:sz w:val="26"/>
          <w:szCs w:val="26"/>
          <w:lang w:eastAsia="ru-RU"/>
        </w:rPr>
        <w:t>нтернет-ресурсов, оформленный в соответствии с ГОСТом.</w:t>
      </w:r>
    </w:p>
    <w:p w:rsidR="00D03FAD" w:rsidRPr="00D03FAD" w:rsidRDefault="00D03FAD"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 xml:space="preserve">6.8. Конкурсные работы не рецензируются и не возвращаются. </w:t>
      </w:r>
    </w:p>
    <w:p w:rsidR="00D03FAD" w:rsidRPr="00D03FAD" w:rsidRDefault="00D03FAD" w:rsidP="00D03FAD">
      <w:pPr>
        <w:jc w:val="both"/>
        <w:textAlignment w:val="top"/>
        <w:rPr>
          <w:rFonts w:ascii="Times New Roman" w:eastAsia="Times New Roman" w:hAnsi="Times New Roman" w:cs="Times New Roman"/>
          <w:bCs/>
          <w:sz w:val="26"/>
          <w:szCs w:val="26"/>
          <w:lang w:eastAsia="ru-RU"/>
        </w:rPr>
      </w:pPr>
      <w:r w:rsidRPr="00D03FAD">
        <w:rPr>
          <w:rFonts w:ascii="Times New Roman" w:eastAsia="Times New Roman" w:hAnsi="Times New Roman" w:cs="Times New Roman"/>
          <w:bCs/>
          <w:sz w:val="26"/>
          <w:szCs w:val="26"/>
          <w:lang w:eastAsia="ru-RU"/>
        </w:rPr>
        <w:tab/>
        <w:t xml:space="preserve">6.9. </w:t>
      </w:r>
      <w:r w:rsidR="002253A8">
        <w:rPr>
          <w:rFonts w:ascii="Times New Roman" w:eastAsia="Times New Roman" w:hAnsi="Times New Roman" w:cs="Times New Roman"/>
          <w:bCs/>
          <w:sz w:val="26"/>
          <w:szCs w:val="26"/>
          <w:lang w:eastAsia="ru-RU"/>
        </w:rPr>
        <w:t xml:space="preserve">Работа проверяется на плагиат. Возможно до 50% неавторского текста, из которых не менее 25% </w:t>
      </w:r>
      <w:r w:rsidR="008B6199">
        <w:rPr>
          <w:rFonts w:ascii="Times New Roman" w:eastAsia="Times New Roman" w:hAnsi="Times New Roman" w:cs="Times New Roman"/>
          <w:bCs/>
          <w:sz w:val="26"/>
          <w:szCs w:val="26"/>
          <w:lang w:eastAsia="ru-RU"/>
        </w:rPr>
        <w:t xml:space="preserve">- </w:t>
      </w:r>
      <w:r w:rsidR="002253A8">
        <w:rPr>
          <w:rFonts w:ascii="Times New Roman" w:eastAsia="Times New Roman" w:hAnsi="Times New Roman" w:cs="Times New Roman"/>
          <w:bCs/>
          <w:sz w:val="26"/>
          <w:szCs w:val="26"/>
          <w:lang w:eastAsia="ru-RU"/>
        </w:rPr>
        <w:t>цитаты из источников и научной литературы.</w:t>
      </w:r>
      <w:r w:rsidR="00D567D7">
        <w:rPr>
          <w:rFonts w:ascii="Times New Roman" w:eastAsia="Times New Roman" w:hAnsi="Times New Roman" w:cs="Times New Roman"/>
          <w:bCs/>
          <w:sz w:val="26"/>
          <w:szCs w:val="26"/>
          <w:lang w:eastAsia="ru-RU"/>
        </w:rPr>
        <w:t xml:space="preserve"> П</w:t>
      </w:r>
      <w:r w:rsidRPr="00D03FAD">
        <w:rPr>
          <w:rFonts w:ascii="Times New Roman" w:eastAsia="Times New Roman" w:hAnsi="Times New Roman" w:cs="Times New Roman"/>
          <w:bCs/>
          <w:sz w:val="26"/>
          <w:szCs w:val="26"/>
          <w:lang w:eastAsia="ru-RU"/>
        </w:rPr>
        <w:t>ри выявлении некорректных заимствований работа автоматически дисквалифицируется.</w:t>
      </w:r>
    </w:p>
    <w:p w:rsidR="00D03FAD" w:rsidRPr="00D03FAD" w:rsidRDefault="00D03FAD" w:rsidP="00D03FAD">
      <w:pPr>
        <w:jc w:val="center"/>
        <w:textAlignment w:val="top"/>
        <w:rPr>
          <w:rFonts w:ascii="Times New Roman" w:eastAsia="Times New Roman" w:hAnsi="Times New Roman" w:cs="Times New Roman"/>
          <w:b/>
          <w:bCs/>
          <w:color w:val="000000"/>
          <w:sz w:val="26"/>
          <w:szCs w:val="26"/>
          <w:lang w:eastAsia="ru-RU"/>
        </w:rPr>
      </w:pPr>
      <w:r w:rsidRPr="00D03FAD">
        <w:rPr>
          <w:rFonts w:ascii="Times New Roman" w:eastAsia="Times New Roman" w:hAnsi="Times New Roman" w:cs="Times New Roman"/>
          <w:b/>
          <w:bCs/>
          <w:color w:val="000000"/>
          <w:sz w:val="26"/>
          <w:szCs w:val="26"/>
          <w:lang w:eastAsia="ru-RU"/>
        </w:rPr>
        <w:t>7. Критерии оценки конкурсных работ</w:t>
      </w:r>
    </w:p>
    <w:p w:rsidR="00D03FAD" w:rsidRPr="00D03FAD" w:rsidRDefault="00D03FAD" w:rsidP="00D03FAD">
      <w:pPr>
        <w:jc w:val="both"/>
        <w:textAlignment w:val="top"/>
        <w:rPr>
          <w:rFonts w:ascii="Times New Roman" w:eastAsia="Times New Roman" w:hAnsi="Times New Roman" w:cs="Times New Roman"/>
          <w:b/>
          <w:bCs/>
          <w:color w:val="000000"/>
          <w:sz w:val="26"/>
          <w:szCs w:val="26"/>
          <w:lang w:eastAsia="ru-RU"/>
        </w:rPr>
      </w:pPr>
      <w:r w:rsidRPr="00D03FAD">
        <w:rPr>
          <w:rFonts w:ascii="Times New Roman" w:eastAsia="Times New Roman" w:hAnsi="Times New Roman" w:cs="Times New Roman"/>
          <w:bCs/>
          <w:color w:val="000000"/>
          <w:sz w:val="26"/>
          <w:szCs w:val="26"/>
          <w:lang w:eastAsia="ru-RU"/>
        </w:rPr>
        <w:tab/>
        <w:t>7.1. Работы участников оцениваются в соответствии с критериями путем вычисления общего балла по 3-бал</w:t>
      </w:r>
      <w:r w:rsidR="00193F41">
        <w:rPr>
          <w:rFonts w:ascii="Times New Roman" w:eastAsia="Times New Roman" w:hAnsi="Times New Roman" w:cs="Times New Roman"/>
          <w:bCs/>
          <w:color w:val="000000"/>
          <w:sz w:val="26"/>
          <w:szCs w:val="26"/>
          <w:lang w:eastAsia="ru-RU"/>
        </w:rPr>
        <w:t>л</w:t>
      </w:r>
      <w:r w:rsidRPr="00D03FAD">
        <w:rPr>
          <w:rFonts w:ascii="Times New Roman" w:eastAsia="Times New Roman" w:hAnsi="Times New Roman" w:cs="Times New Roman"/>
          <w:bCs/>
          <w:color w:val="000000"/>
          <w:sz w:val="26"/>
          <w:szCs w:val="26"/>
          <w:lang w:eastAsia="ru-RU"/>
        </w:rPr>
        <w:t>ьной системе по каждому критерию.</w:t>
      </w:r>
    </w:p>
    <w:p w:rsidR="00D03FAD" w:rsidRPr="00D03FAD" w:rsidRDefault="00D03FAD"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 xml:space="preserve">7.2. Представленные </w:t>
      </w:r>
      <w:r w:rsidR="00D567D7">
        <w:rPr>
          <w:rFonts w:ascii="Times New Roman" w:eastAsia="Times New Roman" w:hAnsi="Times New Roman" w:cs="Times New Roman"/>
          <w:bCs/>
          <w:sz w:val="26"/>
          <w:szCs w:val="26"/>
          <w:lang w:eastAsia="ru-RU"/>
        </w:rPr>
        <w:t>и</w:t>
      </w:r>
      <w:r w:rsidR="00D567D7" w:rsidRPr="00D03FAD">
        <w:rPr>
          <w:rFonts w:ascii="Times New Roman" w:eastAsia="Times New Roman" w:hAnsi="Times New Roman" w:cs="Times New Roman"/>
          <w:bCs/>
          <w:sz w:val="26"/>
          <w:szCs w:val="26"/>
          <w:lang w:eastAsia="ru-RU"/>
        </w:rPr>
        <w:t>сследовательские</w:t>
      </w:r>
      <w:r w:rsidR="00D567D7">
        <w:rPr>
          <w:rFonts w:ascii="Times New Roman" w:eastAsia="Times New Roman" w:hAnsi="Times New Roman" w:cs="Times New Roman"/>
          <w:bCs/>
          <w:sz w:val="26"/>
          <w:szCs w:val="26"/>
          <w:lang w:eastAsia="ru-RU"/>
        </w:rPr>
        <w:t xml:space="preserve">/ </w:t>
      </w:r>
      <w:r w:rsidR="00D567D7" w:rsidRPr="00D03FAD">
        <w:rPr>
          <w:rFonts w:ascii="Times New Roman" w:eastAsia="Times New Roman" w:hAnsi="Times New Roman" w:cs="Times New Roman"/>
          <w:bCs/>
          <w:sz w:val="26"/>
          <w:szCs w:val="26"/>
          <w:lang w:eastAsia="ru-RU"/>
        </w:rPr>
        <w:t>поисковые</w:t>
      </w:r>
      <w:r w:rsidR="00D567D7">
        <w:rPr>
          <w:rFonts w:ascii="Times New Roman" w:eastAsia="Times New Roman" w:hAnsi="Times New Roman" w:cs="Times New Roman"/>
          <w:bCs/>
          <w:sz w:val="26"/>
          <w:szCs w:val="26"/>
          <w:lang w:eastAsia="ru-RU"/>
        </w:rPr>
        <w:t>/ проектные</w:t>
      </w:r>
      <w:r w:rsidR="00D567D7" w:rsidRPr="00D03FAD">
        <w:rPr>
          <w:rFonts w:ascii="Times New Roman" w:eastAsia="Times New Roman" w:hAnsi="Times New Roman" w:cs="Times New Roman"/>
          <w:bCs/>
          <w:sz w:val="26"/>
          <w:szCs w:val="26"/>
          <w:lang w:eastAsia="ru-RU"/>
        </w:rPr>
        <w:t xml:space="preserve"> работы обучающихся</w:t>
      </w:r>
      <w:r w:rsidR="00D567D7" w:rsidRPr="00D03FAD">
        <w:rPr>
          <w:rFonts w:ascii="Times New Roman" w:eastAsia="Times New Roman" w:hAnsi="Times New Roman" w:cs="Times New Roman"/>
          <w:bCs/>
          <w:color w:val="000000"/>
          <w:sz w:val="26"/>
          <w:szCs w:val="26"/>
          <w:lang w:eastAsia="ru-RU"/>
        </w:rPr>
        <w:t xml:space="preserve"> </w:t>
      </w:r>
      <w:r w:rsidRPr="00D03FAD">
        <w:rPr>
          <w:rFonts w:ascii="Times New Roman" w:eastAsia="Times New Roman" w:hAnsi="Times New Roman" w:cs="Times New Roman"/>
          <w:bCs/>
          <w:color w:val="000000"/>
          <w:sz w:val="26"/>
          <w:szCs w:val="26"/>
          <w:lang w:eastAsia="ru-RU"/>
        </w:rPr>
        <w:t xml:space="preserve">оцениваются по следующим критериям: </w:t>
      </w:r>
    </w:p>
    <w:p w:rsidR="00D03FAD" w:rsidRPr="00D03FAD" w:rsidRDefault="00D03FAD" w:rsidP="00D03FAD">
      <w:pPr>
        <w:pStyle w:val="1"/>
        <w:numPr>
          <w:ilvl w:val="0"/>
          <w:numId w:val="12"/>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актуальность и оригинальность (самостоятельность) постановки проблемы</w:t>
      </w:r>
      <w:r w:rsidR="00D567D7">
        <w:rPr>
          <w:rFonts w:ascii="Times New Roman" w:hAnsi="Times New Roman"/>
          <w:bCs/>
          <w:color w:val="000000"/>
          <w:sz w:val="26"/>
          <w:szCs w:val="26"/>
          <w:lang w:eastAsia="ru-RU"/>
        </w:rPr>
        <w:t>;</w:t>
      </w:r>
    </w:p>
    <w:p w:rsidR="00D03FAD" w:rsidRPr="00D03FAD" w:rsidRDefault="00D03FAD" w:rsidP="00D03FAD">
      <w:pPr>
        <w:pStyle w:val="1"/>
        <w:numPr>
          <w:ilvl w:val="0"/>
          <w:numId w:val="12"/>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соответствие содержания работы заявленной теме, поставленной цели и задачам;</w:t>
      </w:r>
    </w:p>
    <w:p w:rsidR="00D03FAD" w:rsidRPr="00D03FAD" w:rsidRDefault="00D03FAD" w:rsidP="00D03FAD">
      <w:pPr>
        <w:pStyle w:val="1"/>
        <w:numPr>
          <w:ilvl w:val="0"/>
          <w:numId w:val="12"/>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количество, качество и новизна использованных материалов, в том числе научной, справочной, популярной, художественной литературы, документов, периодической печати, архивных материалов, устных свидетельств, иллюстраций;</w:t>
      </w:r>
    </w:p>
    <w:p w:rsidR="00D03FAD" w:rsidRPr="00D03FAD" w:rsidRDefault="00D03FAD" w:rsidP="00D03FAD">
      <w:pPr>
        <w:pStyle w:val="1"/>
        <w:numPr>
          <w:ilvl w:val="0"/>
          <w:numId w:val="12"/>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глубина анализа и полнота отражения изучаемой проблемы; логичность и обоснованность выводов;</w:t>
      </w:r>
    </w:p>
    <w:p w:rsidR="00D03FAD" w:rsidRPr="00D03FAD" w:rsidRDefault="00D03FAD" w:rsidP="00D03FAD">
      <w:pPr>
        <w:pStyle w:val="1"/>
        <w:numPr>
          <w:ilvl w:val="0"/>
          <w:numId w:val="12"/>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грамотность и стиль изложения, качество оформления работы (в соответствии с требованиями).</w:t>
      </w:r>
    </w:p>
    <w:p w:rsidR="00D03FAD" w:rsidRPr="00D03FAD" w:rsidRDefault="00D03FAD" w:rsidP="00D03FAD">
      <w:pPr>
        <w:pStyle w:val="a3"/>
        <w:ind w:left="360"/>
        <w:jc w:val="both"/>
        <w:textAlignment w:val="top"/>
        <w:rPr>
          <w:rFonts w:ascii="Times New Roman" w:eastAsia="Times New Roman" w:hAnsi="Times New Roman" w:cs="Times New Roman"/>
          <w:bCs/>
          <w:i/>
          <w:color w:val="000000"/>
          <w:sz w:val="26"/>
          <w:szCs w:val="26"/>
          <w:lang w:eastAsia="ru-RU"/>
        </w:rPr>
      </w:pPr>
      <w:r w:rsidRPr="00D03FAD">
        <w:rPr>
          <w:rFonts w:ascii="Times New Roman" w:eastAsia="Times New Roman" w:hAnsi="Times New Roman" w:cs="Times New Roman"/>
          <w:bCs/>
          <w:i/>
          <w:color w:val="000000"/>
          <w:sz w:val="26"/>
          <w:szCs w:val="26"/>
          <w:lang w:eastAsia="ru-RU"/>
        </w:rPr>
        <w:t>Максимальное количество баллов: 15</w:t>
      </w:r>
    </w:p>
    <w:p w:rsidR="00D03FAD" w:rsidRPr="00D03FAD" w:rsidRDefault="00D03FAD"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7.3. Представленные методические разработки</w:t>
      </w:r>
      <w:r w:rsidR="00D567D7">
        <w:rPr>
          <w:rFonts w:ascii="Times New Roman" w:eastAsia="Times New Roman" w:hAnsi="Times New Roman" w:cs="Times New Roman"/>
          <w:bCs/>
          <w:color w:val="000000"/>
          <w:sz w:val="26"/>
          <w:szCs w:val="26"/>
          <w:lang w:eastAsia="ru-RU"/>
        </w:rPr>
        <w:t xml:space="preserve"> /проекты</w:t>
      </w:r>
      <w:r w:rsidRPr="00D03FAD">
        <w:rPr>
          <w:rFonts w:ascii="Times New Roman" w:eastAsia="Times New Roman" w:hAnsi="Times New Roman" w:cs="Times New Roman"/>
          <w:bCs/>
          <w:color w:val="000000"/>
          <w:sz w:val="26"/>
          <w:szCs w:val="26"/>
          <w:lang w:eastAsia="ru-RU"/>
        </w:rPr>
        <w:t xml:space="preserve"> </w:t>
      </w:r>
      <w:r w:rsidR="00445708">
        <w:rPr>
          <w:rFonts w:ascii="Times New Roman" w:eastAsia="Times New Roman" w:hAnsi="Times New Roman" w:cs="Times New Roman"/>
          <w:bCs/>
          <w:color w:val="000000"/>
          <w:sz w:val="26"/>
          <w:szCs w:val="26"/>
          <w:lang w:eastAsia="ru-RU"/>
        </w:rPr>
        <w:t>педагогических работников</w:t>
      </w:r>
      <w:r w:rsidR="00445708" w:rsidRPr="00D03FAD">
        <w:rPr>
          <w:rFonts w:ascii="Times New Roman" w:eastAsia="Times New Roman" w:hAnsi="Times New Roman" w:cs="Times New Roman"/>
          <w:bCs/>
          <w:color w:val="000000"/>
          <w:sz w:val="26"/>
          <w:szCs w:val="26"/>
          <w:lang w:eastAsia="ru-RU"/>
        </w:rPr>
        <w:t xml:space="preserve"> </w:t>
      </w:r>
      <w:r w:rsidRPr="00D03FAD">
        <w:rPr>
          <w:rFonts w:ascii="Times New Roman" w:eastAsia="Times New Roman" w:hAnsi="Times New Roman" w:cs="Times New Roman"/>
          <w:bCs/>
          <w:color w:val="000000"/>
          <w:sz w:val="26"/>
          <w:szCs w:val="26"/>
          <w:lang w:eastAsia="ru-RU"/>
        </w:rPr>
        <w:t xml:space="preserve">оцениваются по следующим критериям: </w:t>
      </w:r>
    </w:p>
    <w:p w:rsidR="00D03FAD" w:rsidRPr="00D03FAD" w:rsidRDefault="00D03FAD" w:rsidP="00D03FAD">
      <w:pPr>
        <w:pStyle w:val="1"/>
        <w:numPr>
          <w:ilvl w:val="0"/>
          <w:numId w:val="1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соответствие темы и содержания возрасту обучающихся;</w:t>
      </w:r>
    </w:p>
    <w:p w:rsidR="00D03FAD" w:rsidRPr="00D03FAD" w:rsidRDefault="00D03FAD" w:rsidP="00D03FAD">
      <w:pPr>
        <w:pStyle w:val="1"/>
        <w:numPr>
          <w:ilvl w:val="0"/>
          <w:numId w:val="1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соответствие содержания заявленной теме, поставленной цели и задачам;</w:t>
      </w:r>
    </w:p>
    <w:p w:rsidR="00D03FAD" w:rsidRPr="00D03FAD" w:rsidRDefault="00D03FAD" w:rsidP="00D03FAD">
      <w:pPr>
        <w:pStyle w:val="1"/>
        <w:numPr>
          <w:ilvl w:val="0"/>
          <w:numId w:val="1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lastRenderedPageBreak/>
        <w:t>степень вовлеченности обучающихся (активные и интерактивные формы работы);</w:t>
      </w:r>
    </w:p>
    <w:p w:rsidR="00D03FAD" w:rsidRPr="00D03FAD" w:rsidRDefault="00D03FAD" w:rsidP="00D03FAD">
      <w:pPr>
        <w:pStyle w:val="1"/>
        <w:numPr>
          <w:ilvl w:val="0"/>
          <w:numId w:val="1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использование местного материала;</w:t>
      </w:r>
    </w:p>
    <w:p w:rsidR="00D03FAD" w:rsidRPr="00D03FAD" w:rsidRDefault="00D03FAD" w:rsidP="00D03FAD">
      <w:pPr>
        <w:pStyle w:val="1"/>
        <w:numPr>
          <w:ilvl w:val="0"/>
          <w:numId w:val="1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нестандартный подход к раскрытию темы.</w:t>
      </w:r>
    </w:p>
    <w:p w:rsidR="00D03FAD" w:rsidRPr="00D03FAD" w:rsidRDefault="00D03FAD" w:rsidP="00D03FAD">
      <w:pPr>
        <w:pStyle w:val="a3"/>
        <w:ind w:left="360"/>
        <w:jc w:val="both"/>
        <w:textAlignment w:val="top"/>
        <w:rPr>
          <w:rFonts w:ascii="Times New Roman" w:eastAsia="Times New Roman" w:hAnsi="Times New Roman" w:cs="Times New Roman"/>
          <w:bCs/>
          <w:i/>
          <w:color w:val="000000"/>
          <w:sz w:val="26"/>
          <w:szCs w:val="26"/>
          <w:lang w:eastAsia="ru-RU"/>
        </w:rPr>
      </w:pPr>
      <w:r w:rsidRPr="00D03FAD">
        <w:rPr>
          <w:rFonts w:ascii="Times New Roman" w:eastAsia="Times New Roman" w:hAnsi="Times New Roman" w:cs="Times New Roman"/>
          <w:bCs/>
          <w:i/>
          <w:color w:val="000000"/>
          <w:sz w:val="26"/>
          <w:szCs w:val="26"/>
          <w:lang w:eastAsia="ru-RU"/>
        </w:rPr>
        <w:t>Максимальное количество баллов: 15</w:t>
      </w:r>
    </w:p>
    <w:p w:rsidR="00D03FAD" w:rsidRPr="00D03FAD" w:rsidRDefault="00D03FAD"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7.4. Представленные обучающимися творческие работы оцениваются по следующим критериям:</w:t>
      </w:r>
    </w:p>
    <w:p w:rsidR="00D03FAD" w:rsidRPr="00D03FAD" w:rsidRDefault="00D03FAD" w:rsidP="00D03FAD">
      <w:pPr>
        <w:pStyle w:val="a3"/>
        <w:numPr>
          <w:ilvl w:val="0"/>
          <w:numId w:val="15"/>
        </w:num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соответствие содержания теме;</w:t>
      </w:r>
    </w:p>
    <w:p w:rsidR="00D03FAD" w:rsidRPr="00D03FAD" w:rsidRDefault="00D03FAD" w:rsidP="00D03FAD">
      <w:pPr>
        <w:pStyle w:val="a3"/>
        <w:numPr>
          <w:ilvl w:val="0"/>
          <w:numId w:val="15"/>
        </w:num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новизна в освещении темы;</w:t>
      </w:r>
    </w:p>
    <w:p w:rsidR="00D03FAD" w:rsidRPr="00D03FAD" w:rsidRDefault="00D03FAD" w:rsidP="00D03FAD">
      <w:pPr>
        <w:pStyle w:val="a3"/>
        <w:numPr>
          <w:ilvl w:val="0"/>
          <w:numId w:val="15"/>
        </w:num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оригинальность;</w:t>
      </w:r>
    </w:p>
    <w:p w:rsidR="00D03FAD" w:rsidRPr="00D03FAD" w:rsidRDefault="00D03FAD" w:rsidP="00D03FAD">
      <w:pPr>
        <w:pStyle w:val="a3"/>
        <w:numPr>
          <w:ilvl w:val="0"/>
          <w:numId w:val="15"/>
        </w:num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грамотность, качество выполнения и оформления работы.</w:t>
      </w:r>
    </w:p>
    <w:p w:rsidR="00D03FAD" w:rsidRPr="00D03FAD" w:rsidRDefault="00D03FAD" w:rsidP="00D03FAD">
      <w:pPr>
        <w:pStyle w:val="a3"/>
        <w:jc w:val="both"/>
        <w:textAlignment w:val="top"/>
        <w:rPr>
          <w:rFonts w:ascii="Times New Roman" w:eastAsia="Times New Roman" w:hAnsi="Times New Roman" w:cs="Times New Roman"/>
          <w:bCs/>
          <w:i/>
          <w:color w:val="000000"/>
          <w:sz w:val="26"/>
          <w:szCs w:val="26"/>
          <w:lang w:eastAsia="ru-RU"/>
        </w:rPr>
      </w:pPr>
      <w:r w:rsidRPr="00D03FAD">
        <w:rPr>
          <w:rFonts w:ascii="Times New Roman" w:eastAsia="Times New Roman" w:hAnsi="Times New Roman" w:cs="Times New Roman"/>
          <w:bCs/>
          <w:i/>
          <w:color w:val="000000"/>
          <w:sz w:val="26"/>
          <w:szCs w:val="26"/>
          <w:lang w:eastAsia="ru-RU"/>
        </w:rPr>
        <w:t>Максимальное количество баллов: 12</w:t>
      </w:r>
    </w:p>
    <w:p w:rsidR="00D03FAD" w:rsidRPr="00D03FAD" w:rsidRDefault="00D03FAD" w:rsidP="00D03FAD">
      <w:pPr>
        <w:jc w:val="center"/>
        <w:textAlignment w:val="top"/>
        <w:rPr>
          <w:rFonts w:ascii="Times New Roman" w:eastAsia="Times New Roman" w:hAnsi="Times New Roman" w:cs="Times New Roman"/>
          <w:b/>
          <w:bCs/>
          <w:color w:val="000000"/>
          <w:sz w:val="26"/>
          <w:szCs w:val="26"/>
          <w:lang w:eastAsia="ru-RU"/>
        </w:rPr>
      </w:pPr>
      <w:r w:rsidRPr="00D03FAD">
        <w:rPr>
          <w:rFonts w:ascii="Times New Roman" w:eastAsia="Times New Roman" w:hAnsi="Times New Roman" w:cs="Times New Roman"/>
          <w:b/>
          <w:bCs/>
          <w:color w:val="000000"/>
          <w:sz w:val="26"/>
          <w:szCs w:val="26"/>
          <w:lang w:eastAsia="ru-RU"/>
        </w:rPr>
        <w:t>8. Экспертиза конкурсных материалов</w:t>
      </w:r>
    </w:p>
    <w:p w:rsidR="00D03FAD" w:rsidRPr="00D03FAD" w:rsidRDefault="00D03FAD"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ab/>
        <w:t xml:space="preserve">8.1. Экспертизу конкурсных материалов осуществляет жюри, в состав которого входят сотрудники НПЦ «Холокост», РГГУ, региональные представители </w:t>
      </w:r>
      <w:r w:rsidRPr="00D03FAD">
        <w:rPr>
          <w:rFonts w:ascii="Times New Roman" w:eastAsia="Times New Roman" w:hAnsi="Times New Roman" w:cs="Times New Roman"/>
          <w:bCs/>
          <w:sz w:val="26"/>
          <w:szCs w:val="26"/>
          <w:lang w:eastAsia="ru-RU"/>
        </w:rPr>
        <w:t xml:space="preserve">НПЦ «Холокост» и официальные партнеры РГГУ </w:t>
      </w:r>
      <w:r w:rsidRPr="00D03FAD">
        <w:rPr>
          <w:rFonts w:ascii="Times New Roman" w:eastAsia="Times New Roman" w:hAnsi="Times New Roman" w:cs="Times New Roman"/>
          <w:bCs/>
          <w:color w:val="000000"/>
          <w:sz w:val="26"/>
          <w:szCs w:val="26"/>
          <w:lang w:eastAsia="ru-RU"/>
        </w:rPr>
        <w:t xml:space="preserve">(по согласованию). </w:t>
      </w:r>
    </w:p>
    <w:p w:rsidR="001A0E4E" w:rsidRPr="00D03FAD" w:rsidRDefault="00D03FAD" w:rsidP="00D03FAD">
      <w:pPr>
        <w:jc w:val="center"/>
        <w:rPr>
          <w:rFonts w:ascii="Times New Roman" w:eastAsia="Times New Roman" w:hAnsi="Times New Roman" w:cs="Times New Roman"/>
          <w:b/>
          <w:bCs/>
          <w:sz w:val="26"/>
          <w:szCs w:val="26"/>
          <w:lang w:eastAsia="ru-RU"/>
        </w:rPr>
      </w:pPr>
      <w:r w:rsidRPr="00D03FAD">
        <w:rPr>
          <w:rFonts w:ascii="Times New Roman" w:eastAsia="Times New Roman" w:hAnsi="Times New Roman" w:cs="Times New Roman"/>
          <w:b/>
          <w:bCs/>
          <w:sz w:val="26"/>
          <w:szCs w:val="26"/>
          <w:lang w:eastAsia="ru-RU"/>
        </w:rPr>
        <w:t>9</w:t>
      </w:r>
      <w:r w:rsidR="004C601C" w:rsidRPr="00D03FAD">
        <w:rPr>
          <w:rFonts w:ascii="Times New Roman" w:eastAsia="Times New Roman" w:hAnsi="Times New Roman" w:cs="Times New Roman"/>
          <w:b/>
          <w:bCs/>
          <w:sz w:val="26"/>
          <w:szCs w:val="26"/>
          <w:lang w:eastAsia="ru-RU"/>
        </w:rPr>
        <w:t xml:space="preserve">. </w:t>
      </w:r>
      <w:r w:rsidR="001A0E4E" w:rsidRPr="00D03FAD">
        <w:rPr>
          <w:rFonts w:ascii="Times New Roman" w:eastAsia="Times New Roman" w:hAnsi="Times New Roman" w:cs="Times New Roman"/>
          <w:b/>
          <w:bCs/>
          <w:sz w:val="26"/>
          <w:szCs w:val="26"/>
          <w:lang w:eastAsia="ru-RU"/>
        </w:rPr>
        <w:t>Награждение победителей и призё</w:t>
      </w:r>
      <w:r w:rsidR="004C601C" w:rsidRPr="00D03FAD">
        <w:rPr>
          <w:rFonts w:ascii="Times New Roman" w:eastAsia="Times New Roman" w:hAnsi="Times New Roman" w:cs="Times New Roman"/>
          <w:b/>
          <w:bCs/>
          <w:sz w:val="26"/>
          <w:szCs w:val="26"/>
          <w:lang w:eastAsia="ru-RU"/>
        </w:rPr>
        <w:t>ров</w:t>
      </w:r>
    </w:p>
    <w:p w:rsidR="007B04B4" w:rsidRPr="00D03FAD" w:rsidRDefault="00D03FAD" w:rsidP="00D03FAD">
      <w:p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sz w:val="26"/>
          <w:szCs w:val="26"/>
          <w:lang w:eastAsia="ru-RU"/>
        </w:rPr>
        <w:tab/>
        <w:t>9</w:t>
      </w:r>
      <w:r w:rsidR="007B04B4" w:rsidRPr="00D03FAD">
        <w:rPr>
          <w:rFonts w:ascii="Times New Roman" w:eastAsia="Times New Roman" w:hAnsi="Times New Roman" w:cs="Times New Roman"/>
          <w:bCs/>
          <w:sz w:val="26"/>
          <w:szCs w:val="26"/>
          <w:lang w:eastAsia="ru-RU"/>
        </w:rPr>
        <w:t xml:space="preserve">.1. </w:t>
      </w:r>
      <w:r w:rsidR="001A0E4E" w:rsidRPr="00D03FAD">
        <w:rPr>
          <w:rFonts w:ascii="Times New Roman" w:eastAsia="Times New Roman" w:hAnsi="Times New Roman" w:cs="Times New Roman"/>
          <w:bCs/>
          <w:sz w:val="26"/>
          <w:szCs w:val="26"/>
          <w:lang w:eastAsia="ru-RU"/>
        </w:rPr>
        <w:t xml:space="preserve">Награждение победителей и призёров регионального этапа Конкурса проводится на усмотрение </w:t>
      </w:r>
      <w:r w:rsidR="006747F9" w:rsidRPr="00D03FAD">
        <w:rPr>
          <w:rFonts w:ascii="Times New Roman" w:hAnsi="Times New Roman" w:cs="Times New Roman"/>
          <w:bCs/>
          <w:sz w:val="26"/>
          <w:szCs w:val="26"/>
          <w:lang w:eastAsia="ru-RU"/>
        </w:rPr>
        <w:t>Региональных оргкомитетов</w:t>
      </w:r>
      <w:r w:rsidR="001A0E4E" w:rsidRPr="00D03FAD">
        <w:rPr>
          <w:rFonts w:ascii="Times New Roman" w:eastAsia="Times New Roman" w:hAnsi="Times New Roman" w:cs="Times New Roman"/>
          <w:bCs/>
          <w:sz w:val="26"/>
          <w:szCs w:val="26"/>
          <w:lang w:eastAsia="ru-RU"/>
        </w:rPr>
        <w:t xml:space="preserve">. </w:t>
      </w:r>
    </w:p>
    <w:p w:rsidR="001A0E4E" w:rsidRPr="00D03FAD" w:rsidRDefault="00D03FAD" w:rsidP="00D03FAD">
      <w:pPr>
        <w:ind w:firstLine="708"/>
        <w:jc w:val="both"/>
        <w:textAlignment w:val="top"/>
        <w:rPr>
          <w:rFonts w:ascii="Times New Roman" w:eastAsia="Times New Roman" w:hAnsi="Times New Roman" w:cs="Times New Roman"/>
          <w:bCs/>
          <w:sz w:val="26"/>
          <w:szCs w:val="26"/>
          <w:lang w:eastAsia="ru-RU"/>
        </w:rPr>
      </w:pPr>
      <w:r w:rsidRPr="00D03FAD">
        <w:rPr>
          <w:rFonts w:ascii="Times New Roman" w:eastAsia="Times New Roman" w:hAnsi="Times New Roman" w:cs="Times New Roman"/>
          <w:bCs/>
          <w:sz w:val="26"/>
          <w:szCs w:val="26"/>
          <w:lang w:eastAsia="ru-RU"/>
        </w:rPr>
        <w:t>9</w:t>
      </w:r>
      <w:r w:rsidR="00BA5FBD" w:rsidRPr="00D03FAD">
        <w:rPr>
          <w:rFonts w:ascii="Times New Roman" w:eastAsia="Times New Roman" w:hAnsi="Times New Roman" w:cs="Times New Roman"/>
          <w:bCs/>
          <w:sz w:val="26"/>
          <w:szCs w:val="26"/>
          <w:lang w:eastAsia="ru-RU"/>
        </w:rPr>
        <w:t xml:space="preserve">.2. </w:t>
      </w:r>
      <w:r w:rsidR="001A0E4E" w:rsidRPr="00D03FAD">
        <w:rPr>
          <w:rFonts w:ascii="Times New Roman" w:eastAsia="Times New Roman" w:hAnsi="Times New Roman" w:cs="Times New Roman"/>
          <w:bCs/>
          <w:sz w:val="26"/>
          <w:szCs w:val="26"/>
          <w:lang w:eastAsia="ru-RU"/>
        </w:rPr>
        <w:t xml:space="preserve">Награждение победителей </w:t>
      </w:r>
      <w:r w:rsidR="00BA5FBD" w:rsidRPr="00D03FAD">
        <w:rPr>
          <w:rFonts w:ascii="Times New Roman" w:eastAsia="Times New Roman" w:hAnsi="Times New Roman" w:cs="Times New Roman"/>
          <w:bCs/>
          <w:sz w:val="26"/>
          <w:szCs w:val="26"/>
          <w:lang w:eastAsia="ru-RU"/>
        </w:rPr>
        <w:t xml:space="preserve">Международного Конкурса проводится в январе на </w:t>
      </w:r>
      <w:r w:rsidR="00BA5FBD" w:rsidRPr="00D03FAD">
        <w:rPr>
          <w:rFonts w:ascii="Times New Roman" w:eastAsia="Times New Roman" w:hAnsi="Times New Roman" w:cs="Times New Roman"/>
          <w:bCs/>
          <w:color w:val="000000"/>
          <w:sz w:val="26"/>
          <w:szCs w:val="26"/>
          <w:lang w:eastAsia="ru-RU"/>
        </w:rPr>
        <w:t xml:space="preserve">Мемориальном </w:t>
      </w:r>
      <w:r w:rsidR="00EE5230" w:rsidRPr="00D03FAD">
        <w:rPr>
          <w:rFonts w:ascii="Times New Roman" w:eastAsia="Times New Roman" w:hAnsi="Times New Roman" w:cs="Times New Roman"/>
          <w:bCs/>
          <w:sz w:val="26"/>
          <w:szCs w:val="26"/>
          <w:lang w:eastAsia="ru-RU"/>
        </w:rPr>
        <w:t>вечере</w:t>
      </w:r>
      <w:r w:rsidR="00BA5FBD" w:rsidRPr="00D03FAD">
        <w:rPr>
          <w:rFonts w:ascii="Times New Roman" w:eastAsia="Times New Roman" w:hAnsi="Times New Roman" w:cs="Times New Roman"/>
          <w:bCs/>
          <w:color w:val="000000"/>
          <w:sz w:val="26"/>
          <w:szCs w:val="26"/>
          <w:lang w:eastAsia="ru-RU"/>
        </w:rPr>
        <w:t xml:space="preserve">, посвященном Международному Дню памяти жертв Холокоста. </w:t>
      </w:r>
      <w:r w:rsidR="00E81B7F" w:rsidRPr="00D03FAD">
        <w:rPr>
          <w:rFonts w:ascii="Times New Roman" w:eastAsia="Times New Roman" w:hAnsi="Times New Roman" w:cs="Times New Roman"/>
          <w:bCs/>
          <w:color w:val="000000"/>
          <w:sz w:val="26"/>
          <w:szCs w:val="26"/>
          <w:lang w:eastAsia="ru-RU"/>
        </w:rPr>
        <w:t>Награждение призёров</w:t>
      </w:r>
      <w:r w:rsidR="001A0E4E" w:rsidRPr="00D03FAD">
        <w:rPr>
          <w:rFonts w:ascii="Times New Roman" w:eastAsia="Times New Roman" w:hAnsi="Times New Roman" w:cs="Times New Roman"/>
          <w:bCs/>
          <w:sz w:val="26"/>
          <w:szCs w:val="26"/>
          <w:lang w:eastAsia="ru-RU"/>
        </w:rPr>
        <w:t xml:space="preserve"> Международного Конкурса проводится </w:t>
      </w:r>
      <w:r w:rsidR="00D567D7">
        <w:rPr>
          <w:rFonts w:ascii="Times New Roman" w:eastAsia="Times New Roman" w:hAnsi="Times New Roman" w:cs="Times New Roman"/>
          <w:bCs/>
          <w:sz w:val="26"/>
          <w:szCs w:val="26"/>
          <w:lang w:eastAsia="ru-RU"/>
        </w:rPr>
        <w:t xml:space="preserve">на </w:t>
      </w:r>
      <w:r w:rsidR="001A0E4E" w:rsidRPr="00D03FAD">
        <w:rPr>
          <w:rFonts w:ascii="Times New Roman" w:eastAsia="Times New Roman" w:hAnsi="Times New Roman" w:cs="Times New Roman"/>
          <w:bCs/>
          <w:sz w:val="26"/>
          <w:szCs w:val="26"/>
          <w:lang w:eastAsia="ru-RU"/>
        </w:rPr>
        <w:t>Конференции во время церемонии закрытия</w:t>
      </w:r>
      <w:r w:rsidR="00BA5FBD" w:rsidRPr="00D03FAD">
        <w:rPr>
          <w:rFonts w:ascii="Times New Roman" w:eastAsia="Times New Roman" w:hAnsi="Times New Roman" w:cs="Times New Roman"/>
          <w:bCs/>
          <w:sz w:val="26"/>
          <w:szCs w:val="26"/>
          <w:lang w:eastAsia="ru-RU"/>
        </w:rPr>
        <w:t>.</w:t>
      </w:r>
    </w:p>
    <w:p w:rsidR="004C601C" w:rsidRPr="00D03FAD" w:rsidRDefault="00D03FAD" w:rsidP="00D03FAD">
      <w:pPr>
        <w:ind w:firstLine="708"/>
        <w:jc w:val="both"/>
        <w:textAlignment w:val="top"/>
        <w:rPr>
          <w:rFonts w:ascii="Times New Roman" w:eastAsia="Times New Roman" w:hAnsi="Times New Roman" w:cs="Times New Roman"/>
          <w:bCs/>
          <w:sz w:val="26"/>
          <w:szCs w:val="26"/>
          <w:lang w:eastAsia="ru-RU"/>
        </w:rPr>
      </w:pPr>
      <w:r w:rsidRPr="00D03FAD">
        <w:rPr>
          <w:rFonts w:ascii="Times New Roman" w:eastAsia="Times New Roman" w:hAnsi="Times New Roman" w:cs="Times New Roman"/>
          <w:bCs/>
          <w:sz w:val="26"/>
          <w:szCs w:val="26"/>
          <w:lang w:eastAsia="ru-RU"/>
        </w:rPr>
        <w:t>9</w:t>
      </w:r>
      <w:r w:rsidR="004C601C" w:rsidRPr="00D03FAD">
        <w:rPr>
          <w:rFonts w:ascii="Times New Roman" w:eastAsia="Times New Roman" w:hAnsi="Times New Roman" w:cs="Times New Roman"/>
          <w:bCs/>
          <w:sz w:val="26"/>
          <w:szCs w:val="26"/>
          <w:lang w:eastAsia="ru-RU"/>
        </w:rPr>
        <w:t>.3. Приглашение на Конференцию и церемонию награждения высылается по электронной по</w:t>
      </w:r>
      <w:r w:rsidR="00D567D7">
        <w:rPr>
          <w:rFonts w:ascii="Times New Roman" w:eastAsia="Times New Roman" w:hAnsi="Times New Roman" w:cs="Times New Roman"/>
          <w:bCs/>
          <w:sz w:val="26"/>
          <w:szCs w:val="26"/>
          <w:lang w:eastAsia="ru-RU"/>
        </w:rPr>
        <w:t>чте до 10 января</w:t>
      </w:r>
      <w:r w:rsidR="004C601C" w:rsidRPr="00D03FAD">
        <w:rPr>
          <w:rFonts w:ascii="Times New Roman" w:eastAsia="Times New Roman" w:hAnsi="Times New Roman" w:cs="Times New Roman"/>
          <w:bCs/>
          <w:sz w:val="26"/>
          <w:szCs w:val="26"/>
          <w:lang w:eastAsia="ru-RU"/>
        </w:rPr>
        <w:t>.</w:t>
      </w:r>
      <w:r w:rsidR="00EE5230" w:rsidRPr="00D03FAD">
        <w:rPr>
          <w:rFonts w:ascii="Times New Roman" w:eastAsia="Times New Roman" w:hAnsi="Times New Roman" w:cs="Times New Roman"/>
          <w:bCs/>
          <w:sz w:val="26"/>
          <w:szCs w:val="26"/>
          <w:lang w:eastAsia="ru-RU"/>
        </w:rPr>
        <w:t xml:space="preserve"> </w:t>
      </w:r>
    </w:p>
    <w:p w:rsidR="004C601C" w:rsidRDefault="00D03FAD" w:rsidP="00D03FAD">
      <w:pPr>
        <w:ind w:firstLine="708"/>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9</w:t>
      </w:r>
      <w:r w:rsidR="004C601C" w:rsidRPr="00D03FAD">
        <w:rPr>
          <w:rFonts w:ascii="Times New Roman" w:eastAsia="Times New Roman" w:hAnsi="Times New Roman" w:cs="Times New Roman"/>
          <w:bCs/>
          <w:color w:val="000000"/>
          <w:sz w:val="26"/>
          <w:szCs w:val="26"/>
          <w:lang w:eastAsia="ru-RU"/>
        </w:rPr>
        <w:t>.4</w:t>
      </w:r>
      <w:r w:rsidR="00AE746D" w:rsidRPr="00D03FAD">
        <w:rPr>
          <w:rFonts w:ascii="Times New Roman" w:eastAsia="Times New Roman" w:hAnsi="Times New Roman" w:cs="Times New Roman"/>
          <w:bCs/>
          <w:color w:val="000000"/>
          <w:sz w:val="26"/>
          <w:szCs w:val="26"/>
          <w:lang w:eastAsia="ru-RU"/>
        </w:rPr>
        <w:t xml:space="preserve">. </w:t>
      </w:r>
      <w:r w:rsidR="004C601C" w:rsidRPr="00D03FAD">
        <w:rPr>
          <w:rFonts w:ascii="Times New Roman" w:eastAsia="Times New Roman" w:hAnsi="Times New Roman" w:cs="Times New Roman"/>
          <w:bCs/>
          <w:color w:val="000000"/>
          <w:sz w:val="26"/>
          <w:szCs w:val="26"/>
          <w:lang w:eastAsia="ru-RU"/>
        </w:rPr>
        <w:t>Победители и призёры Конкурса получаю</w:t>
      </w:r>
      <w:r w:rsidR="00D567D7">
        <w:rPr>
          <w:rFonts w:ascii="Times New Roman" w:eastAsia="Times New Roman" w:hAnsi="Times New Roman" w:cs="Times New Roman"/>
          <w:bCs/>
          <w:color w:val="000000"/>
          <w:sz w:val="26"/>
          <w:szCs w:val="26"/>
          <w:lang w:eastAsia="ru-RU"/>
        </w:rPr>
        <w:t>т ценные подарки и Д</w:t>
      </w:r>
      <w:r w:rsidR="004C601C" w:rsidRPr="00D03FAD">
        <w:rPr>
          <w:rFonts w:ascii="Times New Roman" w:eastAsia="Times New Roman" w:hAnsi="Times New Roman" w:cs="Times New Roman"/>
          <w:bCs/>
          <w:color w:val="000000"/>
          <w:sz w:val="26"/>
          <w:szCs w:val="26"/>
          <w:lang w:eastAsia="ru-RU"/>
        </w:rPr>
        <w:t>ипломы трех степеней.</w:t>
      </w:r>
      <w:r w:rsidR="00EE5230" w:rsidRPr="00D03FAD">
        <w:rPr>
          <w:rFonts w:ascii="Times New Roman" w:eastAsia="Times New Roman" w:hAnsi="Times New Roman" w:cs="Times New Roman"/>
          <w:bCs/>
          <w:color w:val="000000"/>
          <w:sz w:val="26"/>
          <w:szCs w:val="26"/>
          <w:lang w:eastAsia="ru-RU"/>
        </w:rPr>
        <w:t xml:space="preserve"> </w:t>
      </w:r>
    </w:p>
    <w:p w:rsidR="00D567D7" w:rsidRPr="00F67700" w:rsidRDefault="00D567D7" w:rsidP="00F67700">
      <w:pPr>
        <w:ind w:firstLine="708"/>
        <w:jc w:val="both"/>
        <w:textAlignment w:val="top"/>
        <w:rPr>
          <w:rFonts w:ascii="Times New Roman" w:eastAsia="Times New Roman" w:hAnsi="Times New Roman" w:cs="Times New Roman"/>
          <w:bCs/>
          <w:color w:val="000000"/>
          <w:sz w:val="26"/>
          <w:szCs w:val="26"/>
          <w:lang w:eastAsia="ru-RU"/>
        </w:rPr>
      </w:pPr>
      <w:r w:rsidRPr="00D567D7">
        <w:rPr>
          <w:rFonts w:ascii="Times New Roman" w:eastAsia="Times New Roman" w:hAnsi="Times New Roman" w:cs="Times New Roman"/>
          <w:bCs/>
          <w:color w:val="000000"/>
          <w:sz w:val="26"/>
          <w:szCs w:val="26"/>
          <w:lang w:eastAsia="ru-RU"/>
        </w:rPr>
        <w:t>9.5.</w:t>
      </w:r>
      <w:r>
        <w:rPr>
          <w:rFonts w:ascii="Times New Roman" w:eastAsia="Times New Roman" w:hAnsi="Times New Roman" w:cs="Times New Roman"/>
          <w:bCs/>
          <w:color w:val="000000"/>
          <w:sz w:val="26"/>
          <w:szCs w:val="26"/>
          <w:lang w:eastAsia="ru-RU"/>
        </w:rPr>
        <w:t xml:space="preserve"> </w:t>
      </w:r>
      <w:r w:rsidRPr="00D567D7">
        <w:rPr>
          <w:rFonts w:ascii="Times New Roman" w:eastAsia="Times New Roman" w:hAnsi="Times New Roman" w:cs="Times New Roman"/>
          <w:bCs/>
          <w:color w:val="000000"/>
          <w:sz w:val="26"/>
          <w:szCs w:val="26"/>
          <w:lang w:eastAsia="ru-RU"/>
        </w:rPr>
        <w:t>Участники</w:t>
      </w:r>
      <w:r>
        <w:rPr>
          <w:rFonts w:ascii="Times New Roman" w:eastAsia="Times New Roman" w:hAnsi="Times New Roman" w:cs="Times New Roman"/>
          <w:bCs/>
          <w:color w:val="000000"/>
          <w:sz w:val="26"/>
          <w:szCs w:val="26"/>
          <w:lang w:eastAsia="ru-RU"/>
        </w:rPr>
        <w:t xml:space="preserve"> </w:t>
      </w:r>
      <w:r>
        <w:rPr>
          <w:rFonts w:ascii="Times New Roman" w:hAnsi="Times New Roman" w:cs="Times New Roman"/>
          <w:bCs/>
          <w:i/>
          <w:color w:val="000000"/>
          <w:sz w:val="26"/>
          <w:szCs w:val="26"/>
          <w:lang w:eastAsia="ru-RU"/>
        </w:rPr>
        <w:t>очного</w:t>
      </w:r>
      <w:r w:rsidRPr="00D03FAD">
        <w:rPr>
          <w:rFonts w:ascii="Times New Roman" w:hAnsi="Times New Roman" w:cs="Times New Roman"/>
          <w:bCs/>
          <w:i/>
          <w:color w:val="000000"/>
          <w:sz w:val="26"/>
          <w:szCs w:val="26"/>
          <w:lang w:eastAsia="ru-RU"/>
        </w:rPr>
        <w:t xml:space="preserve"> тур</w:t>
      </w:r>
      <w:r>
        <w:rPr>
          <w:rFonts w:ascii="Times New Roman" w:hAnsi="Times New Roman" w:cs="Times New Roman"/>
          <w:bCs/>
          <w:i/>
          <w:color w:val="000000"/>
          <w:sz w:val="26"/>
          <w:szCs w:val="26"/>
          <w:lang w:eastAsia="ru-RU"/>
        </w:rPr>
        <w:t>а</w:t>
      </w:r>
      <w:r w:rsidRPr="00D03FAD">
        <w:rPr>
          <w:rFonts w:ascii="Times New Roman" w:hAnsi="Times New Roman" w:cs="Times New Roman"/>
          <w:bCs/>
          <w:i/>
          <w:color w:val="000000"/>
          <w:sz w:val="26"/>
          <w:szCs w:val="26"/>
          <w:lang w:eastAsia="ru-RU"/>
        </w:rPr>
        <w:t xml:space="preserve"> Конкурса</w:t>
      </w:r>
      <w:r w:rsidRPr="00D03FAD">
        <w:rPr>
          <w:rFonts w:ascii="Times New Roman" w:hAnsi="Times New Roman" w:cs="Times New Roman"/>
          <w:bCs/>
          <w:color w:val="000000"/>
          <w:sz w:val="26"/>
          <w:szCs w:val="26"/>
          <w:lang w:eastAsia="ru-RU"/>
        </w:rPr>
        <w:t xml:space="preserve"> </w:t>
      </w:r>
      <w:r>
        <w:rPr>
          <w:rFonts w:ascii="Times New Roman" w:hAnsi="Times New Roman" w:cs="Times New Roman"/>
          <w:bCs/>
          <w:color w:val="000000"/>
          <w:sz w:val="26"/>
          <w:szCs w:val="26"/>
          <w:lang w:eastAsia="ru-RU"/>
        </w:rPr>
        <w:t xml:space="preserve">получают </w:t>
      </w:r>
      <w:r w:rsidR="00F67700">
        <w:rPr>
          <w:rFonts w:ascii="Times New Roman" w:hAnsi="Times New Roman" w:cs="Times New Roman"/>
          <w:bCs/>
          <w:color w:val="000000"/>
          <w:sz w:val="26"/>
          <w:szCs w:val="26"/>
          <w:lang w:eastAsia="ru-RU"/>
        </w:rPr>
        <w:t>Грамоты финалиста</w:t>
      </w:r>
      <w:r>
        <w:rPr>
          <w:rFonts w:ascii="Times New Roman" w:hAnsi="Times New Roman" w:cs="Times New Roman"/>
          <w:bCs/>
          <w:color w:val="000000"/>
          <w:sz w:val="26"/>
          <w:szCs w:val="26"/>
          <w:lang w:eastAsia="ru-RU"/>
        </w:rPr>
        <w:t xml:space="preserve"> Международного конкурса</w:t>
      </w:r>
      <w:r w:rsidR="00F67700">
        <w:rPr>
          <w:rFonts w:ascii="Times New Roman" w:hAnsi="Times New Roman" w:cs="Times New Roman"/>
          <w:bCs/>
          <w:color w:val="000000"/>
          <w:sz w:val="26"/>
          <w:szCs w:val="26"/>
          <w:lang w:eastAsia="ru-RU"/>
        </w:rPr>
        <w:t>.</w:t>
      </w:r>
    </w:p>
    <w:p w:rsidR="004C601C" w:rsidRPr="00D03FAD" w:rsidRDefault="00D03FAD" w:rsidP="00D03FAD">
      <w:pPr>
        <w:ind w:firstLine="708"/>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9</w:t>
      </w:r>
      <w:r w:rsidR="00F67700">
        <w:rPr>
          <w:rFonts w:ascii="Times New Roman" w:eastAsia="Times New Roman" w:hAnsi="Times New Roman" w:cs="Times New Roman"/>
          <w:bCs/>
          <w:color w:val="000000"/>
          <w:sz w:val="26"/>
          <w:szCs w:val="26"/>
          <w:lang w:eastAsia="ru-RU"/>
        </w:rPr>
        <w:t>.6</w:t>
      </w:r>
      <w:r w:rsidR="004C601C" w:rsidRPr="00D03FAD">
        <w:rPr>
          <w:rFonts w:ascii="Times New Roman" w:eastAsia="Times New Roman" w:hAnsi="Times New Roman" w:cs="Times New Roman"/>
          <w:bCs/>
          <w:color w:val="000000"/>
          <w:sz w:val="26"/>
          <w:szCs w:val="26"/>
          <w:lang w:eastAsia="ru-RU"/>
        </w:rPr>
        <w:t>. Всем предоставившим работы в соответствии с данны</w:t>
      </w:r>
      <w:r w:rsidR="00D567D7">
        <w:rPr>
          <w:rFonts w:ascii="Times New Roman" w:eastAsia="Times New Roman" w:hAnsi="Times New Roman" w:cs="Times New Roman"/>
          <w:bCs/>
          <w:color w:val="000000"/>
          <w:sz w:val="26"/>
          <w:szCs w:val="26"/>
          <w:lang w:eastAsia="ru-RU"/>
        </w:rPr>
        <w:t>м Положением высылаются Сертификаты</w:t>
      </w:r>
      <w:r w:rsidR="004C601C" w:rsidRPr="00D03FAD">
        <w:rPr>
          <w:rFonts w:ascii="Times New Roman" w:eastAsia="Times New Roman" w:hAnsi="Times New Roman" w:cs="Times New Roman"/>
          <w:bCs/>
          <w:color w:val="000000"/>
          <w:sz w:val="26"/>
          <w:szCs w:val="26"/>
          <w:lang w:eastAsia="ru-RU"/>
        </w:rPr>
        <w:t xml:space="preserve"> уч</w:t>
      </w:r>
      <w:r w:rsidR="00D567D7">
        <w:rPr>
          <w:rFonts w:ascii="Times New Roman" w:eastAsia="Times New Roman" w:hAnsi="Times New Roman" w:cs="Times New Roman"/>
          <w:bCs/>
          <w:color w:val="000000"/>
          <w:sz w:val="26"/>
          <w:szCs w:val="26"/>
          <w:lang w:eastAsia="ru-RU"/>
        </w:rPr>
        <w:t>астника Международного конкурса</w:t>
      </w:r>
      <w:r w:rsidR="008B6199">
        <w:rPr>
          <w:rFonts w:ascii="Times New Roman" w:eastAsia="Times New Roman" w:hAnsi="Times New Roman" w:cs="Times New Roman"/>
          <w:bCs/>
          <w:color w:val="000000"/>
          <w:sz w:val="26"/>
          <w:szCs w:val="26"/>
          <w:lang w:eastAsia="ru-RU"/>
        </w:rPr>
        <w:t xml:space="preserve"> (в электронном виде).</w:t>
      </w:r>
    </w:p>
    <w:p w:rsidR="004C601C" w:rsidRPr="00D03FAD" w:rsidRDefault="00D03FAD" w:rsidP="00D03FAD">
      <w:pPr>
        <w:ind w:firstLine="708"/>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9</w:t>
      </w:r>
      <w:r w:rsidR="00F67700">
        <w:rPr>
          <w:rFonts w:ascii="Times New Roman" w:eastAsia="Times New Roman" w:hAnsi="Times New Roman" w:cs="Times New Roman"/>
          <w:bCs/>
          <w:color w:val="000000"/>
          <w:sz w:val="26"/>
          <w:szCs w:val="26"/>
          <w:lang w:eastAsia="ru-RU"/>
        </w:rPr>
        <w:t>.7</w:t>
      </w:r>
      <w:r w:rsidR="004C601C" w:rsidRPr="00D03FAD">
        <w:rPr>
          <w:rFonts w:ascii="Times New Roman" w:eastAsia="Times New Roman" w:hAnsi="Times New Roman" w:cs="Times New Roman"/>
          <w:bCs/>
          <w:color w:val="000000"/>
          <w:sz w:val="26"/>
          <w:szCs w:val="26"/>
          <w:lang w:eastAsia="ru-RU"/>
        </w:rPr>
        <w:t xml:space="preserve">. Информация о результатах Конкурса ежегодно публикуется 27 января на сайте Центра. </w:t>
      </w:r>
    </w:p>
    <w:p w:rsidR="00F67700" w:rsidRPr="00D03FAD" w:rsidRDefault="00D03FAD" w:rsidP="00F67700">
      <w:pPr>
        <w:ind w:firstLine="708"/>
        <w:jc w:val="both"/>
        <w:textAlignment w:val="top"/>
        <w:rPr>
          <w:rFonts w:ascii="Times New Roman" w:eastAsia="Times New Roman" w:hAnsi="Times New Roman" w:cs="Times New Roman"/>
          <w:bCs/>
          <w:color w:val="FF0000"/>
          <w:sz w:val="26"/>
          <w:szCs w:val="26"/>
          <w:lang w:eastAsia="ru-RU"/>
        </w:rPr>
      </w:pPr>
      <w:r w:rsidRPr="00D03FAD">
        <w:rPr>
          <w:rFonts w:ascii="Times New Roman" w:eastAsia="Times New Roman" w:hAnsi="Times New Roman" w:cs="Times New Roman"/>
          <w:bCs/>
          <w:color w:val="000000"/>
          <w:sz w:val="26"/>
          <w:szCs w:val="26"/>
          <w:lang w:eastAsia="ru-RU"/>
        </w:rPr>
        <w:lastRenderedPageBreak/>
        <w:t>9</w:t>
      </w:r>
      <w:r w:rsidR="00F67700">
        <w:rPr>
          <w:rFonts w:ascii="Times New Roman" w:eastAsia="Times New Roman" w:hAnsi="Times New Roman" w:cs="Times New Roman"/>
          <w:bCs/>
          <w:color w:val="000000"/>
          <w:sz w:val="26"/>
          <w:szCs w:val="26"/>
          <w:lang w:eastAsia="ru-RU"/>
        </w:rPr>
        <w:t>.8</w:t>
      </w:r>
      <w:r w:rsidR="004C601C" w:rsidRPr="00D03FAD">
        <w:rPr>
          <w:rFonts w:ascii="Times New Roman" w:eastAsia="Times New Roman" w:hAnsi="Times New Roman" w:cs="Times New Roman"/>
          <w:bCs/>
          <w:color w:val="000000"/>
          <w:sz w:val="26"/>
          <w:szCs w:val="26"/>
          <w:lang w:eastAsia="ru-RU"/>
        </w:rPr>
        <w:t>. Работы победителей и призёров Конкурса, авторов, приглашенных на Международную конференцию «Холокост: память и предупреждение» публикуются в ежегодном сборнике «Мы не можем молчать. Школьники и студенты о Холокосте»</w:t>
      </w:r>
      <w:r w:rsidR="00F67700">
        <w:rPr>
          <w:rFonts w:ascii="Times New Roman" w:eastAsia="Times New Roman" w:hAnsi="Times New Roman" w:cs="Times New Roman"/>
          <w:bCs/>
          <w:color w:val="000000"/>
          <w:sz w:val="26"/>
          <w:szCs w:val="26"/>
          <w:lang w:eastAsia="ru-RU"/>
        </w:rPr>
        <w:t xml:space="preserve"> </w:t>
      </w:r>
      <w:r w:rsidR="00F67700" w:rsidRPr="00D03FAD">
        <w:rPr>
          <w:rFonts w:ascii="Times New Roman" w:eastAsia="Times New Roman" w:hAnsi="Times New Roman" w:cs="Times New Roman"/>
          <w:bCs/>
          <w:color w:val="000000"/>
          <w:sz w:val="26"/>
          <w:szCs w:val="26"/>
          <w:lang w:eastAsia="ru-RU"/>
        </w:rPr>
        <w:t xml:space="preserve">после согласования текстов с редколлегией.  </w:t>
      </w:r>
    </w:p>
    <w:p w:rsidR="004C601C" w:rsidRPr="00F67700" w:rsidRDefault="00F67700" w:rsidP="00F67700">
      <w:pPr>
        <w:ind w:firstLine="708"/>
        <w:jc w:val="both"/>
        <w:textAlignment w:val="top"/>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9.9. Работы педагогов – участников финала Конкурса публикуются в </w:t>
      </w:r>
      <w:r w:rsidR="004C601C" w:rsidRPr="00D03FAD">
        <w:rPr>
          <w:rFonts w:ascii="Times New Roman" w:eastAsia="Times New Roman" w:hAnsi="Times New Roman" w:cs="Times New Roman"/>
          <w:bCs/>
          <w:color w:val="000000"/>
          <w:sz w:val="26"/>
          <w:szCs w:val="26"/>
          <w:lang w:eastAsia="ru-RU"/>
        </w:rPr>
        <w:t>очередном выпуске методического пос</w:t>
      </w:r>
      <w:r w:rsidR="00831806" w:rsidRPr="00D03FAD">
        <w:rPr>
          <w:rFonts w:ascii="Times New Roman" w:eastAsia="Times New Roman" w:hAnsi="Times New Roman" w:cs="Times New Roman"/>
          <w:bCs/>
          <w:color w:val="000000"/>
          <w:sz w:val="26"/>
          <w:szCs w:val="26"/>
          <w:lang w:eastAsia="ru-RU"/>
        </w:rPr>
        <w:t xml:space="preserve">обия «Холокост: взгляд учителя», </w:t>
      </w:r>
      <w:r>
        <w:rPr>
          <w:rFonts w:ascii="Times New Roman" w:eastAsia="Times New Roman" w:hAnsi="Times New Roman" w:cs="Times New Roman"/>
          <w:bCs/>
          <w:color w:val="000000"/>
          <w:sz w:val="26"/>
          <w:szCs w:val="26"/>
          <w:lang w:eastAsia="ru-RU"/>
        </w:rPr>
        <w:t>размещаются на сайте Центра в разделе «Образовательная программа. Методические материалы».</w:t>
      </w:r>
    </w:p>
    <w:p w:rsidR="004C601C" w:rsidRPr="00D03FAD" w:rsidRDefault="00D03FAD" w:rsidP="00D03FAD">
      <w:pPr>
        <w:ind w:firstLine="708"/>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9</w:t>
      </w:r>
      <w:r w:rsidR="004C601C" w:rsidRPr="00D03FAD">
        <w:rPr>
          <w:rFonts w:ascii="Times New Roman" w:eastAsia="Times New Roman" w:hAnsi="Times New Roman" w:cs="Times New Roman"/>
          <w:bCs/>
          <w:color w:val="000000"/>
          <w:sz w:val="26"/>
          <w:szCs w:val="26"/>
          <w:lang w:eastAsia="ru-RU"/>
        </w:rPr>
        <w:t>.8. П</w:t>
      </w:r>
      <w:r w:rsidR="009B22FC">
        <w:rPr>
          <w:rFonts w:ascii="Times New Roman" w:eastAsia="Times New Roman" w:hAnsi="Times New Roman" w:cs="Times New Roman"/>
          <w:bCs/>
          <w:color w:val="000000"/>
          <w:sz w:val="26"/>
          <w:szCs w:val="26"/>
          <w:lang w:eastAsia="ru-RU"/>
        </w:rPr>
        <w:t>едагоги - победители и призёры К</w:t>
      </w:r>
      <w:r w:rsidR="004C601C" w:rsidRPr="00D03FAD">
        <w:rPr>
          <w:rFonts w:ascii="Times New Roman" w:eastAsia="Times New Roman" w:hAnsi="Times New Roman" w:cs="Times New Roman"/>
          <w:bCs/>
          <w:color w:val="000000"/>
          <w:sz w:val="26"/>
          <w:szCs w:val="26"/>
          <w:lang w:eastAsia="ru-RU"/>
        </w:rPr>
        <w:t xml:space="preserve">онкурса приглашаются на семинары, стажировки, конференции, в поездки по местам Холокоста, в том числе – за рубежом. </w:t>
      </w:r>
    </w:p>
    <w:p w:rsidR="00FD3540" w:rsidRDefault="00FD3540" w:rsidP="00D03FAD">
      <w:pPr>
        <w:jc w:val="right"/>
        <w:textAlignment w:val="top"/>
        <w:rPr>
          <w:rFonts w:ascii="Times New Roman" w:eastAsia="Times New Roman" w:hAnsi="Times New Roman" w:cs="Times New Roman"/>
          <w:bCs/>
          <w:color w:val="000000"/>
          <w:sz w:val="26"/>
          <w:szCs w:val="26"/>
          <w:lang w:eastAsia="ru-RU"/>
        </w:rPr>
      </w:pPr>
    </w:p>
    <w:p w:rsidR="00FD3540" w:rsidRDefault="00FD3540" w:rsidP="00D03FAD">
      <w:pPr>
        <w:jc w:val="right"/>
        <w:textAlignment w:val="top"/>
        <w:rPr>
          <w:rFonts w:ascii="Times New Roman" w:eastAsia="Times New Roman" w:hAnsi="Times New Roman" w:cs="Times New Roman"/>
          <w:bCs/>
          <w:color w:val="000000"/>
          <w:sz w:val="26"/>
          <w:szCs w:val="26"/>
          <w:lang w:eastAsia="ru-RU"/>
        </w:rPr>
      </w:pPr>
    </w:p>
    <w:p w:rsidR="00FD3540" w:rsidRDefault="00FD3540" w:rsidP="00D03FAD">
      <w:pPr>
        <w:jc w:val="right"/>
        <w:textAlignment w:val="top"/>
        <w:rPr>
          <w:rFonts w:ascii="Times New Roman" w:eastAsia="Times New Roman" w:hAnsi="Times New Roman" w:cs="Times New Roman"/>
          <w:bCs/>
          <w:color w:val="000000"/>
          <w:sz w:val="26"/>
          <w:szCs w:val="26"/>
          <w:lang w:eastAsia="ru-RU"/>
        </w:rPr>
      </w:pPr>
    </w:p>
    <w:p w:rsidR="00FD3540" w:rsidRDefault="00FD3540" w:rsidP="00D03FAD">
      <w:pPr>
        <w:jc w:val="right"/>
        <w:textAlignment w:val="top"/>
        <w:rPr>
          <w:rFonts w:ascii="Times New Roman" w:eastAsia="Times New Roman" w:hAnsi="Times New Roman" w:cs="Times New Roman"/>
          <w:bCs/>
          <w:color w:val="000000"/>
          <w:sz w:val="26"/>
          <w:szCs w:val="26"/>
          <w:lang w:eastAsia="ru-RU"/>
        </w:rPr>
      </w:pPr>
    </w:p>
    <w:p w:rsidR="00FD3540" w:rsidRDefault="00FD3540" w:rsidP="00D03FAD">
      <w:pPr>
        <w:jc w:val="right"/>
        <w:textAlignment w:val="top"/>
        <w:rPr>
          <w:rFonts w:ascii="Times New Roman" w:eastAsia="Times New Roman" w:hAnsi="Times New Roman" w:cs="Times New Roman"/>
          <w:bCs/>
          <w:color w:val="000000"/>
          <w:sz w:val="26"/>
          <w:szCs w:val="26"/>
          <w:lang w:eastAsia="ru-RU"/>
        </w:rPr>
      </w:pPr>
    </w:p>
    <w:p w:rsidR="00116F0C" w:rsidRDefault="00116F0C">
      <w:pP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br w:type="page"/>
      </w:r>
    </w:p>
    <w:p w:rsidR="000E53C2" w:rsidRPr="00D03FAD" w:rsidRDefault="00D34E38" w:rsidP="00D03FAD">
      <w:pPr>
        <w:jc w:val="right"/>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lastRenderedPageBreak/>
        <w:t>Приложение 1.</w:t>
      </w:r>
    </w:p>
    <w:p w:rsidR="00D34E38" w:rsidRPr="00D03FAD" w:rsidRDefault="00D34E38" w:rsidP="00D03FAD">
      <w:pPr>
        <w:jc w:val="center"/>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Анкета участника Конкурса (обучающиеся)</w:t>
      </w:r>
    </w:p>
    <w:p w:rsidR="00D34E38" w:rsidRPr="00D03FAD" w:rsidRDefault="00D34E38" w:rsidP="00D03FAD">
      <w:pPr>
        <w:jc w:val="center"/>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(заполняется в электронном виде на сайте Центра)</w:t>
      </w:r>
    </w:p>
    <w:p w:rsidR="00D34E38" w:rsidRPr="00FD3540" w:rsidRDefault="00D34E38" w:rsidP="00D03FAD">
      <w:pPr>
        <w:pStyle w:val="a3"/>
        <w:numPr>
          <w:ilvl w:val="0"/>
          <w:numId w:val="24"/>
        </w:num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Фамилия, имя, отчество</w:t>
      </w:r>
      <w:r w:rsidR="008F192A" w:rsidRPr="00D03FAD">
        <w:rPr>
          <w:rFonts w:ascii="Times New Roman" w:eastAsia="Times New Roman" w:hAnsi="Times New Roman" w:cs="Times New Roman"/>
          <w:bCs/>
          <w:color w:val="000000"/>
          <w:sz w:val="26"/>
          <w:szCs w:val="26"/>
          <w:lang w:eastAsia="ru-RU"/>
        </w:rPr>
        <w:t xml:space="preserve"> </w:t>
      </w:r>
      <w:r w:rsidR="008F192A" w:rsidRPr="00D03FAD">
        <w:rPr>
          <w:rFonts w:ascii="Times New Roman" w:eastAsia="Times New Roman" w:hAnsi="Times New Roman" w:cs="Times New Roman"/>
          <w:bCs/>
          <w:sz w:val="26"/>
          <w:szCs w:val="26"/>
          <w:lang w:eastAsia="ru-RU"/>
        </w:rPr>
        <w:t>(полностью)</w:t>
      </w:r>
    </w:p>
    <w:p w:rsidR="00D34E38" w:rsidRPr="00FD3540" w:rsidRDefault="00FD3540" w:rsidP="00FD3540">
      <w:pPr>
        <w:pStyle w:val="a3"/>
        <w:numPr>
          <w:ilvl w:val="0"/>
          <w:numId w:val="24"/>
        </w:numPr>
        <w:jc w:val="both"/>
        <w:textAlignment w:val="top"/>
        <w:rPr>
          <w:rFonts w:ascii="Times New Roman" w:eastAsia="Times New Roman" w:hAnsi="Times New Roman" w:cs="Times New Roman"/>
          <w:bCs/>
          <w:strike/>
          <w:color w:val="000000"/>
          <w:sz w:val="26"/>
          <w:szCs w:val="26"/>
          <w:lang w:eastAsia="ru-RU"/>
        </w:rPr>
      </w:pPr>
      <w:r>
        <w:rPr>
          <w:rFonts w:ascii="Times New Roman" w:eastAsia="Times New Roman" w:hAnsi="Times New Roman" w:cs="Times New Roman"/>
          <w:bCs/>
          <w:sz w:val="26"/>
          <w:szCs w:val="26"/>
          <w:lang w:eastAsia="ru-RU"/>
        </w:rPr>
        <w:t>Страна</w:t>
      </w:r>
    </w:p>
    <w:p w:rsidR="00D34E38" w:rsidRPr="00D03FAD" w:rsidRDefault="00D34E38" w:rsidP="00D03FAD">
      <w:pPr>
        <w:pStyle w:val="a3"/>
        <w:numPr>
          <w:ilvl w:val="0"/>
          <w:numId w:val="24"/>
        </w:numPr>
        <w:jc w:val="both"/>
        <w:textAlignment w:val="top"/>
        <w:rPr>
          <w:rFonts w:ascii="Times New Roman" w:eastAsia="Times New Roman" w:hAnsi="Times New Roman" w:cs="Times New Roman"/>
          <w:bCs/>
          <w:sz w:val="26"/>
          <w:szCs w:val="26"/>
          <w:lang w:eastAsia="ru-RU"/>
        </w:rPr>
      </w:pPr>
      <w:r w:rsidRPr="00D03FAD">
        <w:rPr>
          <w:rFonts w:ascii="Times New Roman" w:eastAsia="Times New Roman" w:hAnsi="Times New Roman" w:cs="Times New Roman"/>
          <w:bCs/>
          <w:sz w:val="26"/>
          <w:szCs w:val="26"/>
          <w:lang w:eastAsia="ru-RU"/>
        </w:rPr>
        <w:t>Субъект РФ</w:t>
      </w:r>
    </w:p>
    <w:p w:rsidR="00FD3540" w:rsidRDefault="00FD3540" w:rsidP="00D03FAD">
      <w:pPr>
        <w:pStyle w:val="a3"/>
        <w:numPr>
          <w:ilvl w:val="0"/>
          <w:numId w:val="24"/>
        </w:numPr>
        <w:jc w:val="both"/>
        <w:textAlignment w:val="top"/>
        <w:rPr>
          <w:rFonts w:ascii="Times New Roman" w:eastAsia="Times New Roman" w:hAnsi="Times New Roman" w:cs="Times New Roman"/>
          <w:bCs/>
          <w:color w:val="000000"/>
          <w:sz w:val="26"/>
          <w:szCs w:val="26"/>
          <w:lang w:eastAsia="ru-RU"/>
        </w:rPr>
      </w:pPr>
      <w:r w:rsidRPr="00FD3540">
        <w:rPr>
          <w:rFonts w:ascii="Times New Roman" w:eastAsia="Times New Roman" w:hAnsi="Times New Roman" w:cs="Times New Roman"/>
          <w:bCs/>
          <w:color w:val="000000"/>
          <w:sz w:val="26"/>
          <w:szCs w:val="26"/>
          <w:lang w:eastAsia="ru-RU"/>
        </w:rPr>
        <w:t>Город/поселок/село/деревня</w:t>
      </w:r>
    </w:p>
    <w:p w:rsidR="00FD3540" w:rsidRDefault="00FD3540" w:rsidP="00D03FAD">
      <w:pPr>
        <w:pStyle w:val="a3"/>
        <w:numPr>
          <w:ilvl w:val="0"/>
          <w:numId w:val="24"/>
        </w:numPr>
        <w:jc w:val="both"/>
        <w:textAlignment w:val="top"/>
        <w:rPr>
          <w:rFonts w:ascii="Times New Roman" w:eastAsia="Times New Roman" w:hAnsi="Times New Roman" w:cs="Times New Roman"/>
          <w:bCs/>
          <w:color w:val="000000"/>
          <w:sz w:val="26"/>
          <w:szCs w:val="26"/>
          <w:lang w:eastAsia="ru-RU"/>
        </w:rPr>
      </w:pPr>
      <w:r w:rsidRPr="00FD3540">
        <w:rPr>
          <w:rFonts w:ascii="Times New Roman" w:eastAsia="Times New Roman" w:hAnsi="Times New Roman" w:cs="Times New Roman"/>
          <w:bCs/>
          <w:color w:val="000000"/>
          <w:sz w:val="26"/>
          <w:szCs w:val="26"/>
          <w:lang w:eastAsia="ru-RU"/>
        </w:rPr>
        <w:t>Место учебы/работы </w:t>
      </w:r>
      <w:r w:rsidRPr="00D03FAD">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(в соответствии с Уставом)</w:t>
      </w:r>
    </w:p>
    <w:p w:rsidR="00FD3540" w:rsidRDefault="00FD3540" w:rsidP="00FD3540">
      <w:pPr>
        <w:pStyle w:val="a3"/>
        <w:numPr>
          <w:ilvl w:val="0"/>
          <w:numId w:val="24"/>
        </w:numPr>
        <w:jc w:val="both"/>
        <w:textAlignment w:val="top"/>
        <w:rPr>
          <w:rFonts w:ascii="Times New Roman" w:eastAsia="Times New Roman" w:hAnsi="Times New Roman" w:cs="Times New Roman"/>
          <w:bCs/>
          <w:color w:val="000000"/>
          <w:sz w:val="26"/>
          <w:szCs w:val="26"/>
          <w:lang w:eastAsia="ru-RU"/>
        </w:rPr>
      </w:pPr>
      <w:r w:rsidRPr="00FD3540">
        <w:rPr>
          <w:rFonts w:ascii="Times New Roman" w:eastAsia="Times New Roman" w:hAnsi="Times New Roman" w:cs="Times New Roman"/>
          <w:bCs/>
          <w:color w:val="000000"/>
          <w:sz w:val="26"/>
          <w:szCs w:val="26"/>
          <w:lang w:eastAsia="ru-RU"/>
        </w:rPr>
        <w:t xml:space="preserve">Класс/курс/должность </w:t>
      </w:r>
    </w:p>
    <w:p w:rsidR="00FD3540" w:rsidRPr="00D03FAD" w:rsidRDefault="00FD3540" w:rsidP="00FD3540">
      <w:pPr>
        <w:pStyle w:val="a3"/>
        <w:numPr>
          <w:ilvl w:val="0"/>
          <w:numId w:val="24"/>
        </w:num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Телефон</w:t>
      </w:r>
      <w:r>
        <w:rPr>
          <w:rFonts w:ascii="Times New Roman" w:eastAsia="Times New Roman" w:hAnsi="Times New Roman" w:cs="Times New Roman"/>
          <w:bCs/>
          <w:color w:val="000000"/>
          <w:sz w:val="26"/>
          <w:szCs w:val="26"/>
          <w:lang w:eastAsia="ru-RU"/>
        </w:rPr>
        <w:t xml:space="preserve"> (контактный телефон автора)</w:t>
      </w:r>
    </w:p>
    <w:p w:rsidR="00FD3540" w:rsidRPr="00D03FAD" w:rsidRDefault="00FD3540" w:rsidP="00FD3540">
      <w:pPr>
        <w:pStyle w:val="a3"/>
        <w:numPr>
          <w:ilvl w:val="0"/>
          <w:numId w:val="24"/>
        </w:numPr>
        <w:jc w:val="both"/>
        <w:textAlignment w:val="top"/>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Адрес электронной почты (электронный адрес автора)</w:t>
      </w:r>
    </w:p>
    <w:p w:rsidR="00FD3540" w:rsidRPr="00FD3540" w:rsidRDefault="00FD3540" w:rsidP="00D03FAD">
      <w:pPr>
        <w:pStyle w:val="a3"/>
        <w:numPr>
          <w:ilvl w:val="0"/>
          <w:numId w:val="24"/>
        </w:numPr>
        <w:jc w:val="both"/>
        <w:textAlignment w:val="top"/>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Номинация</w:t>
      </w:r>
    </w:p>
    <w:p w:rsidR="00D34E38" w:rsidRPr="00D03FAD" w:rsidRDefault="00D34E38" w:rsidP="00D03FAD">
      <w:pPr>
        <w:pStyle w:val="a3"/>
        <w:numPr>
          <w:ilvl w:val="0"/>
          <w:numId w:val="24"/>
        </w:num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 xml:space="preserve">Название </w:t>
      </w:r>
      <w:r w:rsidR="00FD3540">
        <w:rPr>
          <w:rFonts w:ascii="Times New Roman" w:eastAsia="Times New Roman" w:hAnsi="Times New Roman" w:cs="Times New Roman"/>
          <w:bCs/>
          <w:color w:val="000000"/>
          <w:sz w:val="26"/>
          <w:szCs w:val="26"/>
          <w:lang w:eastAsia="ru-RU"/>
        </w:rPr>
        <w:t xml:space="preserve">работы </w:t>
      </w:r>
    </w:p>
    <w:p w:rsidR="00D34E38" w:rsidRPr="00D03FAD" w:rsidRDefault="00D34E38" w:rsidP="00D03FAD">
      <w:pPr>
        <w:pStyle w:val="a3"/>
        <w:numPr>
          <w:ilvl w:val="0"/>
          <w:numId w:val="24"/>
        </w:num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 xml:space="preserve">Фамилия, имя, отчество </w:t>
      </w:r>
      <w:r w:rsidR="00E15999" w:rsidRPr="00D03FAD">
        <w:rPr>
          <w:rFonts w:ascii="Times New Roman" w:eastAsia="Times New Roman" w:hAnsi="Times New Roman" w:cs="Times New Roman"/>
          <w:bCs/>
          <w:sz w:val="26"/>
          <w:szCs w:val="26"/>
          <w:lang w:eastAsia="ru-RU"/>
        </w:rPr>
        <w:t xml:space="preserve">(полностью) </w:t>
      </w:r>
      <w:r w:rsidRPr="00D03FAD">
        <w:rPr>
          <w:rFonts w:ascii="Times New Roman" w:eastAsia="Times New Roman" w:hAnsi="Times New Roman" w:cs="Times New Roman"/>
          <w:bCs/>
          <w:color w:val="000000"/>
          <w:sz w:val="26"/>
          <w:szCs w:val="26"/>
          <w:lang w:eastAsia="ru-RU"/>
        </w:rPr>
        <w:t>научного руководителя</w:t>
      </w:r>
    </w:p>
    <w:p w:rsidR="00D34E38" w:rsidRDefault="00D34E38" w:rsidP="00D03FAD">
      <w:pPr>
        <w:pStyle w:val="a3"/>
        <w:numPr>
          <w:ilvl w:val="0"/>
          <w:numId w:val="24"/>
        </w:num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Должность научного руководителя</w:t>
      </w:r>
    </w:p>
    <w:p w:rsidR="00FD3540" w:rsidRPr="00D03FAD" w:rsidRDefault="00FD3540" w:rsidP="00FD3540">
      <w:pPr>
        <w:pStyle w:val="a3"/>
        <w:numPr>
          <w:ilvl w:val="0"/>
          <w:numId w:val="24"/>
        </w:num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Телефон научного руководителя</w:t>
      </w:r>
    </w:p>
    <w:p w:rsidR="00F27F53" w:rsidRPr="00D03FAD" w:rsidRDefault="00F27F53" w:rsidP="00F27F53">
      <w:pPr>
        <w:pStyle w:val="a3"/>
        <w:numPr>
          <w:ilvl w:val="0"/>
          <w:numId w:val="24"/>
        </w:num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Электронный адрес научного руководителя</w:t>
      </w:r>
    </w:p>
    <w:p w:rsidR="00F27F53" w:rsidRDefault="00F27F53" w:rsidP="00F27F53">
      <w:pPr>
        <w:pStyle w:val="a3"/>
        <w:numPr>
          <w:ilvl w:val="0"/>
          <w:numId w:val="24"/>
        </w:numPr>
        <w:jc w:val="both"/>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Согласие на обработку персональных данных</w:t>
      </w:r>
    </w:p>
    <w:p w:rsidR="00F67700" w:rsidRPr="00D03FAD" w:rsidRDefault="00F67700" w:rsidP="00764C8D">
      <w:pPr>
        <w:textAlignment w:val="top"/>
        <w:rPr>
          <w:rFonts w:ascii="Times New Roman" w:eastAsia="Times New Roman" w:hAnsi="Times New Roman" w:cs="Times New Roman"/>
          <w:bCs/>
          <w:color w:val="000000"/>
          <w:sz w:val="26"/>
          <w:szCs w:val="26"/>
          <w:lang w:eastAsia="ru-RU"/>
        </w:rPr>
      </w:pPr>
    </w:p>
    <w:p w:rsidR="00764C8D" w:rsidRDefault="00764C8D" w:rsidP="00D03FAD">
      <w:pPr>
        <w:jc w:val="right"/>
        <w:textAlignment w:val="top"/>
        <w:rPr>
          <w:rFonts w:ascii="Times New Roman" w:eastAsia="Times New Roman" w:hAnsi="Times New Roman" w:cs="Times New Roman"/>
          <w:bCs/>
          <w:color w:val="000000"/>
          <w:sz w:val="26"/>
          <w:szCs w:val="26"/>
          <w:lang w:eastAsia="ru-RU"/>
        </w:rPr>
      </w:pPr>
    </w:p>
    <w:p w:rsidR="00764C8D" w:rsidRDefault="00764C8D" w:rsidP="00D03FAD">
      <w:pPr>
        <w:jc w:val="right"/>
        <w:textAlignment w:val="top"/>
        <w:rPr>
          <w:rFonts w:ascii="Times New Roman" w:eastAsia="Times New Roman" w:hAnsi="Times New Roman" w:cs="Times New Roman"/>
          <w:bCs/>
          <w:color w:val="000000"/>
          <w:sz w:val="26"/>
          <w:szCs w:val="26"/>
          <w:lang w:eastAsia="ru-RU"/>
        </w:rPr>
      </w:pPr>
    </w:p>
    <w:p w:rsidR="00764C8D" w:rsidRDefault="00764C8D" w:rsidP="00D03FAD">
      <w:pPr>
        <w:jc w:val="right"/>
        <w:textAlignment w:val="top"/>
        <w:rPr>
          <w:rFonts w:ascii="Times New Roman" w:eastAsia="Times New Roman" w:hAnsi="Times New Roman" w:cs="Times New Roman"/>
          <w:bCs/>
          <w:color w:val="000000"/>
          <w:sz w:val="26"/>
          <w:szCs w:val="26"/>
          <w:lang w:eastAsia="ru-RU"/>
        </w:rPr>
      </w:pPr>
    </w:p>
    <w:p w:rsidR="00764C8D" w:rsidRDefault="00764C8D" w:rsidP="00D03FAD">
      <w:pPr>
        <w:jc w:val="right"/>
        <w:textAlignment w:val="top"/>
        <w:rPr>
          <w:rFonts w:ascii="Times New Roman" w:eastAsia="Times New Roman" w:hAnsi="Times New Roman" w:cs="Times New Roman"/>
          <w:bCs/>
          <w:color w:val="000000"/>
          <w:sz w:val="26"/>
          <w:szCs w:val="26"/>
          <w:lang w:eastAsia="ru-RU"/>
        </w:rPr>
      </w:pPr>
    </w:p>
    <w:p w:rsidR="00764C8D" w:rsidRDefault="00764C8D" w:rsidP="00D03FAD">
      <w:pPr>
        <w:jc w:val="right"/>
        <w:textAlignment w:val="top"/>
        <w:rPr>
          <w:rFonts w:ascii="Times New Roman" w:eastAsia="Times New Roman" w:hAnsi="Times New Roman" w:cs="Times New Roman"/>
          <w:bCs/>
          <w:color w:val="000000"/>
          <w:sz w:val="26"/>
          <w:szCs w:val="26"/>
          <w:lang w:eastAsia="ru-RU"/>
        </w:rPr>
      </w:pPr>
    </w:p>
    <w:p w:rsidR="00764C8D" w:rsidRDefault="00764C8D" w:rsidP="00D03FAD">
      <w:pPr>
        <w:jc w:val="right"/>
        <w:textAlignment w:val="top"/>
        <w:rPr>
          <w:rFonts w:ascii="Times New Roman" w:eastAsia="Times New Roman" w:hAnsi="Times New Roman" w:cs="Times New Roman"/>
          <w:bCs/>
          <w:color w:val="000000"/>
          <w:sz w:val="26"/>
          <w:szCs w:val="26"/>
          <w:lang w:eastAsia="ru-RU"/>
        </w:rPr>
      </w:pPr>
    </w:p>
    <w:p w:rsidR="00764C8D" w:rsidRDefault="00764C8D" w:rsidP="00D03FAD">
      <w:pPr>
        <w:jc w:val="right"/>
        <w:textAlignment w:val="top"/>
        <w:rPr>
          <w:rFonts w:ascii="Times New Roman" w:eastAsia="Times New Roman" w:hAnsi="Times New Roman" w:cs="Times New Roman"/>
          <w:bCs/>
          <w:color w:val="000000"/>
          <w:sz w:val="26"/>
          <w:szCs w:val="26"/>
          <w:lang w:eastAsia="ru-RU"/>
        </w:rPr>
      </w:pPr>
    </w:p>
    <w:p w:rsidR="00764C8D" w:rsidRDefault="00764C8D" w:rsidP="00D03FAD">
      <w:pPr>
        <w:jc w:val="right"/>
        <w:textAlignment w:val="top"/>
        <w:rPr>
          <w:rFonts w:ascii="Times New Roman" w:eastAsia="Times New Roman" w:hAnsi="Times New Roman" w:cs="Times New Roman"/>
          <w:bCs/>
          <w:color w:val="000000"/>
          <w:sz w:val="26"/>
          <w:szCs w:val="26"/>
          <w:lang w:eastAsia="ru-RU"/>
        </w:rPr>
      </w:pPr>
    </w:p>
    <w:p w:rsidR="00764C8D" w:rsidRDefault="00764C8D" w:rsidP="00D03FAD">
      <w:pPr>
        <w:jc w:val="right"/>
        <w:textAlignment w:val="top"/>
        <w:rPr>
          <w:rFonts w:ascii="Times New Roman" w:eastAsia="Times New Roman" w:hAnsi="Times New Roman" w:cs="Times New Roman"/>
          <w:bCs/>
          <w:color w:val="000000"/>
          <w:sz w:val="26"/>
          <w:szCs w:val="26"/>
          <w:lang w:eastAsia="ru-RU"/>
        </w:rPr>
      </w:pPr>
    </w:p>
    <w:p w:rsidR="00764C8D" w:rsidRDefault="00764C8D" w:rsidP="00D03FAD">
      <w:pPr>
        <w:jc w:val="right"/>
        <w:textAlignment w:val="top"/>
        <w:rPr>
          <w:rFonts w:ascii="Times New Roman" w:eastAsia="Times New Roman" w:hAnsi="Times New Roman" w:cs="Times New Roman"/>
          <w:bCs/>
          <w:color w:val="000000"/>
          <w:sz w:val="26"/>
          <w:szCs w:val="26"/>
          <w:lang w:eastAsia="ru-RU"/>
        </w:rPr>
      </w:pPr>
    </w:p>
    <w:p w:rsidR="00764C8D" w:rsidRDefault="00764C8D" w:rsidP="00D03FAD">
      <w:pPr>
        <w:jc w:val="right"/>
        <w:textAlignment w:val="top"/>
        <w:rPr>
          <w:rFonts w:ascii="Times New Roman" w:eastAsia="Times New Roman" w:hAnsi="Times New Roman" w:cs="Times New Roman"/>
          <w:bCs/>
          <w:color w:val="000000"/>
          <w:sz w:val="26"/>
          <w:szCs w:val="26"/>
          <w:lang w:eastAsia="ru-RU"/>
        </w:rPr>
      </w:pPr>
    </w:p>
    <w:p w:rsidR="00764C8D" w:rsidRDefault="00764C8D" w:rsidP="00D03FAD">
      <w:pPr>
        <w:jc w:val="right"/>
        <w:textAlignment w:val="top"/>
        <w:rPr>
          <w:rFonts w:ascii="Times New Roman" w:eastAsia="Times New Roman" w:hAnsi="Times New Roman" w:cs="Times New Roman"/>
          <w:bCs/>
          <w:color w:val="000000"/>
          <w:sz w:val="26"/>
          <w:szCs w:val="26"/>
          <w:lang w:eastAsia="ru-RU"/>
        </w:rPr>
      </w:pPr>
    </w:p>
    <w:p w:rsidR="00764C8D" w:rsidRDefault="00764C8D" w:rsidP="00D03FAD">
      <w:pPr>
        <w:jc w:val="right"/>
        <w:textAlignment w:val="top"/>
        <w:rPr>
          <w:rFonts w:ascii="Times New Roman" w:eastAsia="Times New Roman" w:hAnsi="Times New Roman" w:cs="Times New Roman"/>
          <w:bCs/>
          <w:color w:val="000000"/>
          <w:sz w:val="26"/>
          <w:szCs w:val="26"/>
          <w:lang w:eastAsia="ru-RU"/>
        </w:rPr>
      </w:pPr>
    </w:p>
    <w:p w:rsidR="0081218A" w:rsidRPr="00D03FAD" w:rsidRDefault="00B84BF4" w:rsidP="00D03FAD">
      <w:pPr>
        <w:jc w:val="right"/>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lastRenderedPageBreak/>
        <w:t>Приложение 2.</w:t>
      </w:r>
    </w:p>
    <w:p w:rsidR="003D0074" w:rsidRDefault="0081218A" w:rsidP="003D0074">
      <w:pPr>
        <w:spacing w:after="0"/>
        <w:jc w:val="center"/>
        <w:textAlignment w:val="top"/>
        <w:rPr>
          <w:rFonts w:ascii="Times New Roman" w:hAnsi="Times New Roman" w:cs="Times New Roman"/>
          <w:b/>
          <w:sz w:val="26"/>
          <w:szCs w:val="26"/>
        </w:rPr>
      </w:pPr>
      <w:r w:rsidRPr="00D03FAD">
        <w:rPr>
          <w:rFonts w:ascii="Times New Roman" w:hAnsi="Times New Roman" w:cs="Times New Roman"/>
          <w:b/>
          <w:sz w:val="26"/>
          <w:szCs w:val="26"/>
        </w:rPr>
        <w:t xml:space="preserve">Согласие на обработку персональных данных участника </w:t>
      </w:r>
    </w:p>
    <w:p w:rsidR="0081218A" w:rsidRPr="00D03FAD" w:rsidRDefault="0081218A" w:rsidP="003D0074">
      <w:pPr>
        <w:spacing w:after="0"/>
        <w:jc w:val="center"/>
        <w:textAlignment w:val="top"/>
        <w:rPr>
          <w:rFonts w:ascii="Times New Roman" w:hAnsi="Times New Roman" w:cs="Times New Roman"/>
          <w:b/>
          <w:sz w:val="26"/>
          <w:szCs w:val="26"/>
        </w:rPr>
      </w:pPr>
      <w:r w:rsidRPr="00D03FAD">
        <w:rPr>
          <w:rFonts w:ascii="Times New Roman" w:hAnsi="Times New Roman" w:cs="Times New Roman"/>
          <w:b/>
          <w:sz w:val="26"/>
          <w:szCs w:val="26"/>
        </w:rPr>
        <w:t xml:space="preserve">Международного конкурса </w:t>
      </w:r>
    </w:p>
    <w:p w:rsidR="0081218A" w:rsidRPr="00D03FAD" w:rsidRDefault="003D0074" w:rsidP="003D0074">
      <w:pPr>
        <w:spacing w:after="0"/>
        <w:jc w:val="center"/>
        <w:textAlignment w:val="top"/>
        <w:rPr>
          <w:rFonts w:ascii="Times New Roman" w:hAnsi="Times New Roman" w:cs="Times New Roman"/>
          <w:b/>
          <w:sz w:val="26"/>
          <w:szCs w:val="26"/>
        </w:rPr>
      </w:pPr>
      <w:r>
        <w:rPr>
          <w:rFonts w:ascii="Times New Roman" w:hAnsi="Times New Roman" w:cs="Times New Roman"/>
          <w:b/>
          <w:sz w:val="26"/>
          <w:szCs w:val="26"/>
        </w:rPr>
        <w:t>«Холокост: память и предупреждение</w:t>
      </w:r>
      <w:r w:rsidR="0081218A" w:rsidRPr="00D03FAD">
        <w:rPr>
          <w:rFonts w:ascii="Times New Roman" w:hAnsi="Times New Roman" w:cs="Times New Roman"/>
          <w:b/>
          <w:sz w:val="26"/>
          <w:szCs w:val="26"/>
        </w:rPr>
        <w:t>»</w:t>
      </w:r>
    </w:p>
    <w:p w:rsidR="0081218A" w:rsidRPr="00D03FAD" w:rsidRDefault="0081218A" w:rsidP="00D03FAD">
      <w:pPr>
        <w:jc w:val="center"/>
        <w:textAlignment w:val="top"/>
        <w:rPr>
          <w:rFonts w:ascii="Times New Roman" w:hAnsi="Times New Roman" w:cs="Times New Roman"/>
          <w:b/>
          <w:sz w:val="26"/>
          <w:szCs w:val="26"/>
        </w:rPr>
      </w:pPr>
    </w:p>
    <w:p w:rsidR="0081218A" w:rsidRPr="00D03FAD" w:rsidRDefault="0081218A" w:rsidP="00D03FAD">
      <w:pPr>
        <w:ind w:firstLine="567"/>
        <w:jc w:val="both"/>
        <w:textAlignment w:val="top"/>
        <w:rPr>
          <w:rFonts w:ascii="Times New Roman" w:hAnsi="Times New Roman" w:cs="Times New Roman"/>
          <w:sz w:val="26"/>
          <w:szCs w:val="26"/>
        </w:rPr>
      </w:pPr>
      <w:r w:rsidRPr="00D03FAD">
        <w:rPr>
          <w:rFonts w:ascii="Times New Roman" w:hAnsi="Times New Roman" w:cs="Times New Roman"/>
          <w:sz w:val="26"/>
          <w:szCs w:val="26"/>
        </w:rPr>
        <w:t xml:space="preserve">В соответствии с Федеральным законом от 27.07.2006 №152-ФЗ «О персональных данных»: Я, (ФИО)_____________________________________, даю свое согласие на обработку моих персональных данных </w:t>
      </w:r>
      <w:r w:rsidRPr="00D03FAD">
        <w:rPr>
          <w:rFonts w:ascii="Times New Roman" w:eastAsia="Times New Roman" w:hAnsi="Times New Roman" w:cs="Times New Roman"/>
          <w:sz w:val="26"/>
          <w:szCs w:val="26"/>
          <w:lang w:eastAsia="ru-RU"/>
        </w:rPr>
        <w:t>МОО</w:t>
      </w:r>
      <w:r w:rsidRPr="00D03FAD">
        <w:rPr>
          <w:rFonts w:ascii="Times New Roman" w:hAnsi="Times New Roman" w:cs="Times New Roman"/>
          <w:sz w:val="26"/>
          <w:szCs w:val="26"/>
        </w:rPr>
        <w:t xml:space="preserve"> НПЦ «Холокост» с местом нахождения </w:t>
      </w:r>
      <w:r w:rsidRPr="00D03FAD">
        <w:rPr>
          <w:rFonts w:ascii="Times New Roman" w:eastAsia="Times New Roman" w:hAnsi="Times New Roman" w:cs="Times New Roman"/>
          <w:sz w:val="26"/>
          <w:szCs w:val="26"/>
          <w:lang w:eastAsia="ru-RU"/>
        </w:rPr>
        <w:t xml:space="preserve">115035, Москва, Садовническая ул. 52/45 </w:t>
      </w:r>
      <w:r w:rsidRPr="00D03FAD">
        <w:rPr>
          <w:rFonts w:ascii="Times New Roman" w:hAnsi="Times New Roman" w:cs="Times New Roman"/>
          <w:sz w:val="26"/>
          <w:szCs w:val="26"/>
        </w:rPr>
        <w:t xml:space="preserve">и подтверждаю, что действую по своей воле и в своих интересах. Я подтверждаю, что разрешаю </w:t>
      </w:r>
      <w:r w:rsidRPr="00D03FAD">
        <w:rPr>
          <w:rFonts w:ascii="Times New Roman" w:eastAsia="Times New Roman" w:hAnsi="Times New Roman" w:cs="Times New Roman"/>
          <w:sz w:val="26"/>
          <w:szCs w:val="26"/>
          <w:lang w:eastAsia="ru-RU"/>
        </w:rPr>
        <w:t>МОО</w:t>
      </w:r>
      <w:r w:rsidRPr="00D03FAD">
        <w:rPr>
          <w:rFonts w:ascii="Times New Roman" w:hAnsi="Times New Roman" w:cs="Times New Roman"/>
          <w:sz w:val="26"/>
          <w:szCs w:val="26"/>
        </w:rPr>
        <w:t xml:space="preserve"> НПЦ «Холокост» направлять мне корреспонденцию (информацию) на указанный мной почтовый адрес, адрес электронной почты информацию о проводимых </w:t>
      </w:r>
      <w:r w:rsidRPr="00D03FAD">
        <w:rPr>
          <w:rFonts w:ascii="Times New Roman" w:eastAsia="Times New Roman" w:hAnsi="Times New Roman" w:cs="Times New Roman"/>
          <w:sz w:val="26"/>
          <w:szCs w:val="26"/>
          <w:lang w:eastAsia="ru-RU"/>
        </w:rPr>
        <w:t>МОО</w:t>
      </w:r>
      <w:r w:rsidRPr="00D03FAD">
        <w:rPr>
          <w:rFonts w:ascii="Times New Roman" w:hAnsi="Times New Roman" w:cs="Times New Roman"/>
          <w:sz w:val="26"/>
          <w:szCs w:val="26"/>
        </w:rPr>
        <w:t xml:space="preserve"> НПЦ «Холокост» мероприятиях. Настоящим я даю разрешение </w:t>
      </w:r>
      <w:r w:rsidRPr="00D03FAD">
        <w:rPr>
          <w:rFonts w:ascii="Times New Roman" w:eastAsia="Times New Roman" w:hAnsi="Times New Roman" w:cs="Times New Roman"/>
          <w:sz w:val="26"/>
          <w:szCs w:val="26"/>
          <w:lang w:eastAsia="ru-RU"/>
        </w:rPr>
        <w:t>МОО</w:t>
      </w:r>
      <w:r w:rsidRPr="00D03FAD">
        <w:rPr>
          <w:rFonts w:ascii="Times New Roman" w:hAnsi="Times New Roman" w:cs="Times New Roman"/>
          <w:sz w:val="26"/>
          <w:szCs w:val="26"/>
        </w:rPr>
        <w:t xml:space="preserve"> НПЦ «Холокост» и его уполномоченным представителям получать, собирать, систематизировать, накапливать, хранить, уточнять (обновлять, изменять), использовать и иным образом обрабатывать (в том числе в электронном виде) мои персональные данные, указанные при регистрации (заполненные в заявлении-анкете). Согласие дается на срок 1 (Один) год и может быть в любой момент мной отозвано путем направления письменного уведомления. Я предупрежден(а), что направление мной указанного письменного уведомления автоматически влечет за собой удаление моих данных из баз данных </w:t>
      </w:r>
      <w:r w:rsidRPr="00D03FAD">
        <w:rPr>
          <w:rFonts w:ascii="Times New Roman" w:eastAsia="Times New Roman" w:hAnsi="Times New Roman" w:cs="Times New Roman"/>
          <w:sz w:val="26"/>
          <w:szCs w:val="26"/>
          <w:lang w:eastAsia="ru-RU"/>
        </w:rPr>
        <w:t>МОО</w:t>
      </w:r>
      <w:r w:rsidRPr="00D03FAD">
        <w:rPr>
          <w:rFonts w:ascii="Times New Roman" w:hAnsi="Times New Roman" w:cs="Times New Roman"/>
          <w:sz w:val="26"/>
          <w:szCs w:val="26"/>
        </w:rPr>
        <w:t xml:space="preserve"> НПЦ «Холокост». </w:t>
      </w:r>
    </w:p>
    <w:p w:rsidR="0081218A" w:rsidRPr="00D03FAD" w:rsidRDefault="0081218A" w:rsidP="00D03FAD">
      <w:pPr>
        <w:ind w:firstLine="567"/>
        <w:jc w:val="both"/>
        <w:textAlignment w:val="top"/>
        <w:rPr>
          <w:rFonts w:ascii="Times New Roman" w:hAnsi="Times New Roman" w:cs="Times New Roman"/>
          <w:sz w:val="26"/>
          <w:szCs w:val="26"/>
        </w:rPr>
      </w:pPr>
      <w:r w:rsidRPr="00D03FAD">
        <w:rPr>
          <w:rFonts w:ascii="Times New Roman" w:eastAsia="Times New Roman" w:hAnsi="Times New Roman" w:cs="Times New Roman"/>
          <w:sz w:val="26"/>
          <w:szCs w:val="26"/>
          <w:lang w:eastAsia="ru-RU"/>
        </w:rPr>
        <w:t>МОО</w:t>
      </w:r>
      <w:r w:rsidRPr="00D03FAD">
        <w:rPr>
          <w:rFonts w:ascii="Times New Roman" w:hAnsi="Times New Roman" w:cs="Times New Roman"/>
          <w:sz w:val="26"/>
          <w:szCs w:val="26"/>
        </w:rPr>
        <w:t xml:space="preserve"> НПЦ «Холокост» обеспечивает конфиденциальность персональных данных в соответствии с требованиями законодательства РФ. С законодательством и документами </w:t>
      </w:r>
      <w:r w:rsidRPr="00D03FAD">
        <w:rPr>
          <w:rFonts w:ascii="Times New Roman" w:eastAsia="Times New Roman" w:hAnsi="Times New Roman" w:cs="Times New Roman"/>
          <w:sz w:val="26"/>
          <w:szCs w:val="26"/>
          <w:lang w:eastAsia="ru-RU"/>
        </w:rPr>
        <w:t>МОО</w:t>
      </w:r>
      <w:r w:rsidRPr="00D03FAD">
        <w:rPr>
          <w:rFonts w:ascii="Times New Roman" w:hAnsi="Times New Roman" w:cs="Times New Roman"/>
          <w:sz w:val="26"/>
          <w:szCs w:val="26"/>
        </w:rPr>
        <w:t xml:space="preserve"> НПЦ «Холокост», устанавливающими порядок обработки персональных данных, правилами и обязанностями, ознакомлен(а). </w:t>
      </w:r>
    </w:p>
    <w:p w:rsidR="0081218A" w:rsidRPr="00D03FAD" w:rsidRDefault="0081218A" w:rsidP="00D03FAD">
      <w:pPr>
        <w:jc w:val="both"/>
        <w:textAlignment w:val="top"/>
        <w:rPr>
          <w:rFonts w:ascii="Times New Roman" w:hAnsi="Times New Roman" w:cs="Times New Roman"/>
          <w:sz w:val="26"/>
          <w:szCs w:val="26"/>
        </w:rPr>
      </w:pPr>
    </w:p>
    <w:p w:rsidR="0081218A" w:rsidRPr="00D03FAD" w:rsidRDefault="0081218A" w:rsidP="00D03FAD">
      <w:pPr>
        <w:jc w:val="both"/>
        <w:textAlignment w:val="top"/>
        <w:rPr>
          <w:rFonts w:ascii="Times New Roman" w:hAnsi="Times New Roman" w:cs="Times New Roman"/>
          <w:sz w:val="26"/>
          <w:szCs w:val="26"/>
        </w:rPr>
      </w:pPr>
      <w:r w:rsidRPr="00D03FAD">
        <w:rPr>
          <w:rFonts w:ascii="Times New Roman" w:hAnsi="Times New Roman" w:cs="Times New Roman"/>
          <w:sz w:val="26"/>
          <w:szCs w:val="26"/>
        </w:rPr>
        <w:t xml:space="preserve">Дата </w:t>
      </w:r>
      <w:r w:rsidR="00B84BF4" w:rsidRPr="00D03FAD">
        <w:rPr>
          <w:rFonts w:ascii="Times New Roman" w:hAnsi="Times New Roman" w:cs="Times New Roman"/>
          <w:sz w:val="26"/>
          <w:szCs w:val="26"/>
        </w:rPr>
        <w:t>заполнения «____»___________20__</w:t>
      </w:r>
      <w:r w:rsidRPr="00D03FAD">
        <w:rPr>
          <w:rFonts w:ascii="Times New Roman" w:hAnsi="Times New Roman" w:cs="Times New Roman"/>
          <w:sz w:val="26"/>
          <w:szCs w:val="26"/>
        </w:rPr>
        <w:t xml:space="preserve"> г. </w:t>
      </w:r>
    </w:p>
    <w:p w:rsidR="0081218A" w:rsidRPr="00D03FAD" w:rsidRDefault="0081218A" w:rsidP="00D03FAD">
      <w:pPr>
        <w:jc w:val="both"/>
        <w:textAlignment w:val="top"/>
        <w:rPr>
          <w:rFonts w:ascii="Times New Roman" w:hAnsi="Times New Roman" w:cs="Times New Roman"/>
          <w:sz w:val="26"/>
          <w:szCs w:val="26"/>
        </w:rPr>
      </w:pPr>
    </w:p>
    <w:p w:rsidR="0081218A" w:rsidRPr="00D03FAD" w:rsidRDefault="0081218A" w:rsidP="00D03FAD">
      <w:pPr>
        <w:jc w:val="both"/>
        <w:textAlignment w:val="top"/>
        <w:rPr>
          <w:rFonts w:ascii="Times New Roman" w:hAnsi="Times New Roman" w:cs="Times New Roman"/>
          <w:sz w:val="26"/>
          <w:szCs w:val="26"/>
        </w:rPr>
      </w:pPr>
      <w:r w:rsidRPr="00D03FAD">
        <w:rPr>
          <w:rFonts w:ascii="Times New Roman" w:hAnsi="Times New Roman" w:cs="Times New Roman"/>
          <w:sz w:val="26"/>
          <w:szCs w:val="26"/>
        </w:rPr>
        <w:t>Личная подпись__________/____________/</w:t>
      </w:r>
    </w:p>
    <w:p w:rsidR="0081218A" w:rsidRPr="00D03FAD" w:rsidRDefault="0081218A" w:rsidP="00D03FAD">
      <w:pPr>
        <w:jc w:val="both"/>
        <w:textAlignment w:val="top"/>
        <w:rPr>
          <w:rFonts w:ascii="Times New Roman" w:hAnsi="Times New Roman" w:cs="Times New Roman"/>
          <w:sz w:val="26"/>
          <w:szCs w:val="26"/>
        </w:rPr>
      </w:pPr>
    </w:p>
    <w:p w:rsidR="0081218A" w:rsidRPr="00D03FAD" w:rsidRDefault="0081218A" w:rsidP="00D03FAD">
      <w:pPr>
        <w:jc w:val="both"/>
        <w:textAlignment w:val="top"/>
        <w:rPr>
          <w:rFonts w:ascii="Times New Roman" w:hAnsi="Times New Roman" w:cs="Times New Roman"/>
          <w:sz w:val="26"/>
          <w:szCs w:val="26"/>
        </w:rPr>
      </w:pPr>
      <w:r w:rsidRPr="00D03FAD">
        <w:rPr>
          <w:rFonts w:ascii="Times New Roman" w:hAnsi="Times New Roman" w:cs="Times New Roman"/>
          <w:sz w:val="26"/>
          <w:szCs w:val="26"/>
        </w:rPr>
        <w:t xml:space="preserve"> *Под обработкой персональных данных понимаются действия (операции), производимые в ручном или автоматическом режиме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w:t>
      </w:r>
    </w:p>
    <w:p w:rsidR="00764C8D" w:rsidRDefault="00764C8D" w:rsidP="00D03FAD">
      <w:pPr>
        <w:jc w:val="right"/>
        <w:textAlignment w:val="top"/>
        <w:rPr>
          <w:rFonts w:ascii="Times New Roman" w:hAnsi="Times New Roman" w:cs="Times New Roman"/>
          <w:sz w:val="26"/>
          <w:szCs w:val="26"/>
        </w:rPr>
      </w:pPr>
    </w:p>
    <w:p w:rsidR="00B84BF4" w:rsidRPr="00D03FAD" w:rsidRDefault="00B84BF4" w:rsidP="00D03FAD">
      <w:pPr>
        <w:jc w:val="right"/>
        <w:textAlignment w:val="top"/>
        <w:rPr>
          <w:rFonts w:ascii="Times New Roman" w:hAnsi="Times New Roman" w:cs="Times New Roman"/>
          <w:sz w:val="26"/>
          <w:szCs w:val="26"/>
        </w:rPr>
      </w:pPr>
      <w:r w:rsidRPr="00D03FAD">
        <w:rPr>
          <w:rFonts w:ascii="Times New Roman" w:hAnsi="Times New Roman" w:cs="Times New Roman"/>
          <w:sz w:val="26"/>
          <w:szCs w:val="26"/>
        </w:rPr>
        <w:lastRenderedPageBreak/>
        <w:t xml:space="preserve">Приложение 3. </w:t>
      </w:r>
    </w:p>
    <w:p w:rsidR="007C36FB" w:rsidRPr="00D03FAD" w:rsidRDefault="00C90E55" w:rsidP="00D03FAD">
      <w:pPr>
        <w:jc w:val="center"/>
        <w:textAlignment w:val="top"/>
        <w:rPr>
          <w:rFonts w:ascii="Times New Roman" w:hAnsi="Times New Roman" w:cs="Times New Roman"/>
          <w:b/>
          <w:sz w:val="26"/>
          <w:szCs w:val="26"/>
        </w:rPr>
      </w:pPr>
      <w:r w:rsidRPr="00D03FAD">
        <w:rPr>
          <w:rFonts w:ascii="Times New Roman" w:hAnsi="Times New Roman" w:cs="Times New Roman"/>
          <w:b/>
          <w:sz w:val="26"/>
          <w:szCs w:val="26"/>
        </w:rPr>
        <w:t xml:space="preserve">Требования к оформлению исследовательской </w:t>
      </w:r>
      <w:r w:rsidR="007C36FB" w:rsidRPr="00D03FAD">
        <w:rPr>
          <w:rFonts w:ascii="Times New Roman" w:hAnsi="Times New Roman" w:cs="Times New Roman"/>
          <w:b/>
          <w:sz w:val="26"/>
          <w:szCs w:val="26"/>
        </w:rPr>
        <w:t xml:space="preserve">/ проектной </w:t>
      </w:r>
      <w:r w:rsidRPr="00D03FAD">
        <w:rPr>
          <w:rFonts w:ascii="Times New Roman" w:hAnsi="Times New Roman" w:cs="Times New Roman"/>
          <w:b/>
          <w:sz w:val="26"/>
          <w:szCs w:val="26"/>
        </w:rPr>
        <w:t>работы</w:t>
      </w:r>
    </w:p>
    <w:p w:rsidR="007C36FB" w:rsidRPr="00D03FAD" w:rsidRDefault="007C36FB" w:rsidP="00D03FAD">
      <w:pPr>
        <w:jc w:val="both"/>
        <w:textAlignment w:val="top"/>
        <w:rPr>
          <w:rFonts w:ascii="Times New Roman" w:hAnsi="Times New Roman" w:cs="Times New Roman"/>
          <w:sz w:val="26"/>
          <w:szCs w:val="26"/>
        </w:rPr>
      </w:pPr>
    </w:p>
    <w:p w:rsidR="007C36FB" w:rsidRPr="00D03FAD" w:rsidRDefault="007C36FB" w:rsidP="00D03FAD">
      <w:pPr>
        <w:jc w:val="center"/>
        <w:textAlignment w:val="top"/>
        <w:rPr>
          <w:rFonts w:ascii="Times New Roman" w:hAnsi="Times New Roman" w:cs="Times New Roman"/>
          <w:sz w:val="26"/>
          <w:szCs w:val="26"/>
        </w:rPr>
      </w:pPr>
      <w:r w:rsidRPr="00D03FAD">
        <w:rPr>
          <w:rFonts w:ascii="Times New Roman" w:hAnsi="Times New Roman" w:cs="Times New Roman"/>
          <w:b/>
          <w:sz w:val="26"/>
          <w:szCs w:val="26"/>
        </w:rPr>
        <w:t xml:space="preserve">ТИТУЛЬНЫЙ  ЛИСТ </w:t>
      </w:r>
      <w:r w:rsidRPr="00D03FAD">
        <w:rPr>
          <w:rFonts w:ascii="Times New Roman" w:hAnsi="Times New Roman" w:cs="Times New Roman"/>
          <w:sz w:val="26"/>
          <w:szCs w:val="26"/>
        </w:rPr>
        <w:t>(образец)</w:t>
      </w:r>
    </w:p>
    <w:p w:rsidR="007C36FB" w:rsidRPr="00D03FAD" w:rsidRDefault="007C36FB" w:rsidP="009640EA">
      <w:pPr>
        <w:spacing w:after="0"/>
        <w:jc w:val="center"/>
        <w:textAlignment w:val="top"/>
        <w:rPr>
          <w:rFonts w:ascii="Times New Roman" w:hAnsi="Times New Roman" w:cs="Times New Roman"/>
          <w:b/>
          <w:sz w:val="26"/>
          <w:szCs w:val="26"/>
        </w:rPr>
      </w:pPr>
    </w:p>
    <w:p w:rsidR="007C36FB" w:rsidRPr="00D03FAD" w:rsidRDefault="007C36FB" w:rsidP="009640EA">
      <w:pPr>
        <w:spacing w:after="0"/>
        <w:jc w:val="center"/>
        <w:textAlignment w:val="top"/>
        <w:rPr>
          <w:rFonts w:ascii="Times New Roman" w:eastAsia="Times New Roman" w:hAnsi="Times New Roman" w:cs="Times New Roman"/>
          <w:b/>
          <w:bCs/>
          <w:color w:val="000000"/>
          <w:sz w:val="26"/>
          <w:szCs w:val="26"/>
          <w:lang w:eastAsia="ru-RU"/>
        </w:rPr>
      </w:pPr>
      <w:r w:rsidRPr="00D03FAD">
        <w:rPr>
          <w:rFonts w:ascii="Times New Roman" w:eastAsia="Times New Roman" w:hAnsi="Times New Roman" w:cs="Times New Roman"/>
          <w:b/>
          <w:bCs/>
          <w:color w:val="000000"/>
          <w:sz w:val="26"/>
          <w:szCs w:val="26"/>
          <w:lang w:eastAsia="ru-RU"/>
        </w:rPr>
        <w:t>Международный конкурс</w:t>
      </w:r>
    </w:p>
    <w:p w:rsidR="007C36FB" w:rsidRPr="00D03FAD" w:rsidRDefault="009B22FC" w:rsidP="009640EA">
      <w:pPr>
        <w:spacing w:after="0"/>
        <w:jc w:val="center"/>
        <w:textAlignment w:val="top"/>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w:t>
      </w:r>
      <w:r w:rsidR="007C36FB" w:rsidRPr="00D03FAD">
        <w:rPr>
          <w:rFonts w:ascii="Times New Roman" w:eastAsia="Times New Roman" w:hAnsi="Times New Roman" w:cs="Times New Roman"/>
          <w:b/>
          <w:bCs/>
          <w:color w:val="000000"/>
          <w:sz w:val="26"/>
          <w:szCs w:val="26"/>
          <w:lang w:eastAsia="ru-RU"/>
        </w:rPr>
        <w:t>Холокост</w:t>
      </w:r>
      <w:r>
        <w:rPr>
          <w:rFonts w:ascii="Times New Roman" w:eastAsia="Times New Roman" w:hAnsi="Times New Roman" w:cs="Times New Roman"/>
          <w:b/>
          <w:bCs/>
          <w:color w:val="000000"/>
          <w:sz w:val="26"/>
          <w:szCs w:val="26"/>
          <w:lang w:eastAsia="ru-RU"/>
        </w:rPr>
        <w:t>: память и предупреждение»</w:t>
      </w:r>
    </w:p>
    <w:p w:rsidR="007C36FB" w:rsidRPr="00D03FAD" w:rsidRDefault="009B22FC" w:rsidP="009640EA">
      <w:pPr>
        <w:spacing w:after="0"/>
        <w:jc w:val="center"/>
        <w:textAlignment w:val="top"/>
        <w:rPr>
          <w:rFonts w:ascii="Times New Roman" w:eastAsia="Times New Roman" w:hAnsi="Times New Roman" w:cs="Times New Roman"/>
          <w:b/>
          <w:bCs/>
          <w:i/>
          <w:color w:val="000000"/>
          <w:sz w:val="26"/>
          <w:szCs w:val="26"/>
          <w:lang w:eastAsia="ru-RU"/>
        </w:rPr>
      </w:pPr>
      <w:r>
        <w:rPr>
          <w:rFonts w:ascii="Times New Roman" w:eastAsia="Times New Roman" w:hAnsi="Times New Roman" w:cs="Times New Roman"/>
          <w:b/>
          <w:bCs/>
          <w:i/>
          <w:color w:val="000000"/>
          <w:sz w:val="26"/>
          <w:szCs w:val="26"/>
          <w:lang w:eastAsia="ru-RU"/>
        </w:rPr>
        <w:t xml:space="preserve">для обучающихся и </w:t>
      </w:r>
      <w:r w:rsidR="004E67B5" w:rsidRPr="004E67B5">
        <w:rPr>
          <w:rFonts w:ascii="Times New Roman" w:eastAsia="Times New Roman" w:hAnsi="Times New Roman" w:cs="Times New Roman"/>
          <w:b/>
          <w:bCs/>
          <w:i/>
          <w:color w:val="000000"/>
          <w:sz w:val="26"/>
          <w:szCs w:val="26"/>
          <w:lang w:eastAsia="ru-RU"/>
        </w:rPr>
        <w:t>педагогических работников</w:t>
      </w:r>
      <w:r>
        <w:rPr>
          <w:rFonts w:ascii="Times New Roman" w:eastAsia="Times New Roman" w:hAnsi="Times New Roman" w:cs="Times New Roman"/>
          <w:b/>
          <w:bCs/>
          <w:i/>
          <w:color w:val="000000"/>
          <w:sz w:val="26"/>
          <w:szCs w:val="26"/>
          <w:lang w:eastAsia="ru-RU"/>
        </w:rPr>
        <w:t xml:space="preserve"> </w:t>
      </w:r>
      <w:r w:rsidR="007C36FB" w:rsidRPr="00D03FAD">
        <w:rPr>
          <w:rFonts w:ascii="Times New Roman" w:eastAsia="Times New Roman" w:hAnsi="Times New Roman" w:cs="Times New Roman"/>
          <w:b/>
          <w:bCs/>
          <w:i/>
          <w:color w:val="000000"/>
          <w:sz w:val="26"/>
          <w:szCs w:val="26"/>
          <w:lang w:eastAsia="ru-RU"/>
        </w:rPr>
        <w:t>образовательных организаций</w:t>
      </w:r>
    </w:p>
    <w:p w:rsidR="007C36FB" w:rsidRPr="00D03FAD" w:rsidRDefault="007C36FB" w:rsidP="009640EA">
      <w:pPr>
        <w:spacing w:after="0"/>
        <w:jc w:val="center"/>
        <w:textAlignment w:val="top"/>
        <w:rPr>
          <w:rFonts w:ascii="Times New Roman" w:eastAsia="Times New Roman" w:hAnsi="Times New Roman" w:cs="Times New Roman"/>
          <w:b/>
          <w:bCs/>
          <w:i/>
          <w:color w:val="000000"/>
          <w:sz w:val="26"/>
          <w:szCs w:val="26"/>
          <w:lang w:eastAsia="ru-RU"/>
        </w:rPr>
      </w:pPr>
      <w:r w:rsidRPr="00D03FAD">
        <w:rPr>
          <w:rFonts w:ascii="Times New Roman" w:eastAsia="Times New Roman" w:hAnsi="Times New Roman" w:cs="Times New Roman"/>
          <w:b/>
          <w:bCs/>
          <w:i/>
          <w:color w:val="000000"/>
          <w:sz w:val="26"/>
          <w:szCs w:val="26"/>
          <w:lang w:eastAsia="ru-RU"/>
        </w:rPr>
        <w:t>Российской Федерац</w:t>
      </w:r>
      <w:r w:rsidR="009B22FC">
        <w:rPr>
          <w:rFonts w:ascii="Times New Roman" w:eastAsia="Times New Roman" w:hAnsi="Times New Roman" w:cs="Times New Roman"/>
          <w:b/>
          <w:bCs/>
          <w:i/>
          <w:color w:val="000000"/>
          <w:sz w:val="26"/>
          <w:szCs w:val="26"/>
          <w:lang w:eastAsia="ru-RU"/>
        </w:rPr>
        <w:t xml:space="preserve">ии, обучающихся и </w:t>
      </w:r>
      <w:r w:rsidR="004E67B5" w:rsidRPr="004E67B5">
        <w:rPr>
          <w:rFonts w:ascii="Times New Roman" w:eastAsia="Times New Roman" w:hAnsi="Times New Roman" w:cs="Times New Roman"/>
          <w:b/>
          <w:bCs/>
          <w:i/>
          <w:color w:val="000000"/>
          <w:sz w:val="26"/>
          <w:szCs w:val="26"/>
          <w:lang w:eastAsia="ru-RU"/>
        </w:rPr>
        <w:t>педагогических работников</w:t>
      </w:r>
      <w:r w:rsidR="009B22FC">
        <w:rPr>
          <w:rFonts w:ascii="Times New Roman" w:eastAsia="Times New Roman" w:hAnsi="Times New Roman" w:cs="Times New Roman"/>
          <w:b/>
          <w:bCs/>
          <w:i/>
          <w:color w:val="000000"/>
          <w:sz w:val="26"/>
          <w:szCs w:val="26"/>
          <w:lang w:eastAsia="ru-RU"/>
        </w:rPr>
        <w:t xml:space="preserve"> </w:t>
      </w:r>
      <w:r w:rsidRPr="00D03FAD">
        <w:rPr>
          <w:rFonts w:ascii="Times New Roman" w:eastAsia="Times New Roman" w:hAnsi="Times New Roman" w:cs="Times New Roman"/>
          <w:b/>
          <w:bCs/>
          <w:i/>
          <w:color w:val="000000"/>
          <w:sz w:val="26"/>
          <w:szCs w:val="26"/>
          <w:lang w:eastAsia="ru-RU"/>
        </w:rPr>
        <w:t>образовательных</w:t>
      </w:r>
      <w:r w:rsidR="004E67B5">
        <w:rPr>
          <w:rFonts w:ascii="Times New Roman" w:eastAsia="Times New Roman" w:hAnsi="Times New Roman" w:cs="Times New Roman"/>
          <w:b/>
          <w:bCs/>
          <w:i/>
          <w:color w:val="000000"/>
          <w:sz w:val="26"/>
          <w:szCs w:val="26"/>
          <w:lang w:eastAsia="ru-RU"/>
        </w:rPr>
        <w:t xml:space="preserve"> </w:t>
      </w:r>
      <w:r w:rsidRPr="00D03FAD">
        <w:rPr>
          <w:rFonts w:ascii="Times New Roman" w:eastAsia="Times New Roman" w:hAnsi="Times New Roman" w:cs="Times New Roman"/>
          <w:b/>
          <w:bCs/>
          <w:i/>
          <w:color w:val="000000"/>
          <w:sz w:val="26"/>
          <w:szCs w:val="26"/>
          <w:lang w:eastAsia="ru-RU"/>
        </w:rPr>
        <w:t>учреждений из стран ближнего и дальнего зарубежья</w:t>
      </w:r>
    </w:p>
    <w:p w:rsidR="007C36FB" w:rsidRPr="00D03FAD" w:rsidRDefault="007C36FB" w:rsidP="00D03FAD">
      <w:pPr>
        <w:jc w:val="center"/>
        <w:textAlignment w:val="top"/>
        <w:rPr>
          <w:rFonts w:ascii="Times New Roman" w:eastAsia="Times New Roman" w:hAnsi="Times New Roman" w:cs="Times New Roman"/>
          <w:b/>
          <w:bCs/>
          <w:i/>
          <w:color w:val="000000"/>
          <w:sz w:val="26"/>
          <w:szCs w:val="26"/>
          <w:lang w:eastAsia="ru-RU"/>
        </w:rPr>
      </w:pPr>
    </w:p>
    <w:p w:rsidR="007C36FB" w:rsidRPr="00D03FAD" w:rsidRDefault="007C36FB" w:rsidP="00D03FAD">
      <w:pPr>
        <w:jc w:val="center"/>
        <w:textAlignment w:val="top"/>
        <w:rPr>
          <w:rFonts w:ascii="Times New Roman" w:eastAsia="Times New Roman" w:hAnsi="Times New Roman" w:cs="Times New Roman"/>
          <w:b/>
          <w:bCs/>
          <w:color w:val="000000"/>
          <w:sz w:val="26"/>
          <w:szCs w:val="26"/>
          <w:lang w:eastAsia="ru-RU"/>
        </w:rPr>
      </w:pPr>
    </w:p>
    <w:p w:rsidR="007C36FB" w:rsidRPr="009640EA" w:rsidRDefault="007C36FB" w:rsidP="00D03FAD">
      <w:pPr>
        <w:jc w:val="center"/>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
          <w:bCs/>
          <w:color w:val="000000"/>
          <w:sz w:val="26"/>
          <w:szCs w:val="26"/>
          <w:lang w:eastAsia="ru-RU"/>
        </w:rPr>
        <w:t>Номинация:</w:t>
      </w:r>
      <w:r w:rsidRPr="00D03FAD">
        <w:rPr>
          <w:rFonts w:ascii="Times New Roman" w:eastAsia="Times New Roman" w:hAnsi="Times New Roman" w:cs="Times New Roman"/>
          <w:bCs/>
          <w:color w:val="000000"/>
          <w:sz w:val="26"/>
          <w:szCs w:val="26"/>
          <w:lang w:eastAsia="ru-RU"/>
        </w:rPr>
        <w:t xml:space="preserve"> Исследовательские и проектные работы обучающихся</w:t>
      </w:r>
    </w:p>
    <w:p w:rsidR="007C36FB" w:rsidRPr="00D03FAD" w:rsidRDefault="007C36FB" w:rsidP="00D03FAD">
      <w:pPr>
        <w:jc w:val="center"/>
        <w:textAlignment w:val="top"/>
        <w:rPr>
          <w:rFonts w:ascii="Times New Roman" w:eastAsia="Times New Roman" w:hAnsi="Times New Roman" w:cs="Times New Roman"/>
          <w:b/>
          <w:bCs/>
          <w:color w:val="000000"/>
          <w:sz w:val="26"/>
          <w:szCs w:val="26"/>
          <w:lang w:eastAsia="ru-RU"/>
        </w:rPr>
      </w:pPr>
    </w:p>
    <w:p w:rsidR="007C36FB" w:rsidRPr="00D03FAD" w:rsidRDefault="007C36FB" w:rsidP="00D03FAD">
      <w:pPr>
        <w:jc w:val="center"/>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Исследовательская работа</w:t>
      </w:r>
      <w:r w:rsidRPr="00D03FAD">
        <w:rPr>
          <w:rFonts w:ascii="Times New Roman" w:eastAsia="Times New Roman" w:hAnsi="Times New Roman" w:cs="Times New Roman"/>
          <w:b/>
          <w:bCs/>
          <w:color w:val="000000"/>
          <w:sz w:val="26"/>
          <w:szCs w:val="26"/>
          <w:lang w:eastAsia="ru-RU"/>
        </w:rPr>
        <w:t xml:space="preserve"> </w:t>
      </w:r>
      <w:r w:rsidRPr="00D03FAD">
        <w:rPr>
          <w:rFonts w:ascii="Times New Roman" w:eastAsia="Times New Roman" w:hAnsi="Times New Roman" w:cs="Times New Roman"/>
          <w:bCs/>
          <w:color w:val="000000"/>
          <w:sz w:val="26"/>
          <w:szCs w:val="26"/>
          <w:lang w:eastAsia="ru-RU"/>
        </w:rPr>
        <w:t>«Тема Холокоста в современных литовских СМИ»</w:t>
      </w:r>
    </w:p>
    <w:p w:rsidR="007C36FB" w:rsidRPr="00D03FAD" w:rsidRDefault="007C36FB" w:rsidP="00D03FAD">
      <w:pPr>
        <w:jc w:val="center"/>
        <w:textAlignment w:val="top"/>
        <w:rPr>
          <w:rFonts w:ascii="Times New Roman" w:eastAsia="Times New Roman" w:hAnsi="Times New Roman" w:cs="Times New Roman"/>
          <w:b/>
          <w:bCs/>
          <w:color w:val="000000"/>
          <w:sz w:val="26"/>
          <w:szCs w:val="26"/>
          <w:lang w:eastAsia="ru-RU"/>
        </w:rPr>
      </w:pPr>
    </w:p>
    <w:p w:rsidR="007C36FB" w:rsidRPr="00D03FAD" w:rsidRDefault="007C36FB" w:rsidP="00D03FAD">
      <w:pPr>
        <w:jc w:val="center"/>
        <w:textAlignment w:val="top"/>
        <w:rPr>
          <w:rFonts w:ascii="Times New Roman" w:eastAsia="Times New Roman" w:hAnsi="Times New Roman" w:cs="Times New Roman"/>
          <w:b/>
          <w:bCs/>
          <w:color w:val="000000"/>
          <w:sz w:val="26"/>
          <w:szCs w:val="26"/>
          <w:lang w:eastAsia="ru-RU"/>
        </w:rPr>
      </w:pPr>
    </w:p>
    <w:p w:rsidR="007C36FB" w:rsidRPr="00D03FAD" w:rsidRDefault="007C36FB" w:rsidP="009640EA">
      <w:pPr>
        <w:spacing w:after="0"/>
        <w:jc w:val="right"/>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Иванова Светлана Ивановна,</w:t>
      </w:r>
    </w:p>
    <w:p w:rsidR="007C36FB" w:rsidRPr="00D03FAD" w:rsidRDefault="007C36FB" w:rsidP="009640EA">
      <w:pPr>
        <w:spacing w:after="0"/>
        <w:jc w:val="right"/>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Ученица 11 класса</w:t>
      </w:r>
    </w:p>
    <w:p w:rsidR="00A85549" w:rsidRPr="00D03FAD" w:rsidRDefault="007C36FB" w:rsidP="009640EA">
      <w:pPr>
        <w:spacing w:after="0"/>
        <w:jc w:val="right"/>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 xml:space="preserve">МОУ «СОШ № </w:t>
      </w:r>
      <w:r w:rsidR="00A85549" w:rsidRPr="00D03FAD">
        <w:rPr>
          <w:rFonts w:ascii="Times New Roman" w:eastAsia="Times New Roman" w:hAnsi="Times New Roman" w:cs="Times New Roman"/>
          <w:bCs/>
          <w:color w:val="000000"/>
          <w:sz w:val="26"/>
          <w:szCs w:val="26"/>
          <w:lang w:eastAsia="ru-RU"/>
        </w:rPr>
        <w:t>555</w:t>
      </w:r>
      <w:r w:rsidRPr="00D03FAD">
        <w:rPr>
          <w:rFonts w:ascii="Times New Roman" w:eastAsia="Times New Roman" w:hAnsi="Times New Roman" w:cs="Times New Roman"/>
          <w:bCs/>
          <w:color w:val="000000"/>
          <w:sz w:val="26"/>
          <w:szCs w:val="26"/>
          <w:lang w:eastAsia="ru-RU"/>
        </w:rPr>
        <w:t>»</w:t>
      </w:r>
    </w:p>
    <w:p w:rsidR="00A85549" w:rsidRPr="00D03FAD" w:rsidRDefault="00A85549" w:rsidP="009640EA">
      <w:pPr>
        <w:spacing w:after="0"/>
        <w:jc w:val="right"/>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г. Саранска Республики Мордовия</w:t>
      </w:r>
    </w:p>
    <w:p w:rsidR="007C36FB" w:rsidRPr="00D03FAD" w:rsidRDefault="00A85549" w:rsidP="009640EA">
      <w:pPr>
        <w:spacing w:after="0"/>
        <w:jc w:val="right"/>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Научный руководитель:</w:t>
      </w:r>
      <w:r w:rsidR="007C36FB" w:rsidRPr="00D03FAD">
        <w:rPr>
          <w:rFonts w:ascii="Times New Roman" w:eastAsia="Times New Roman" w:hAnsi="Times New Roman" w:cs="Times New Roman"/>
          <w:bCs/>
          <w:color w:val="000000"/>
          <w:sz w:val="26"/>
          <w:szCs w:val="26"/>
          <w:lang w:eastAsia="ru-RU"/>
        </w:rPr>
        <w:t xml:space="preserve"> </w:t>
      </w:r>
    </w:p>
    <w:p w:rsidR="00A85549" w:rsidRPr="00D03FAD" w:rsidRDefault="00A85549" w:rsidP="009640EA">
      <w:pPr>
        <w:spacing w:after="0"/>
        <w:jc w:val="right"/>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 xml:space="preserve">Смирнова Мария Сергеевна, </w:t>
      </w:r>
    </w:p>
    <w:p w:rsidR="00A85549" w:rsidRPr="00D03FAD" w:rsidRDefault="00A85549" w:rsidP="009640EA">
      <w:pPr>
        <w:spacing w:after="0"/>
        <w:jc w:val="right"/>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 xml:space="preserve">кандидат исторических наук, </w:t>
      </w:r>
    </w:p>
    <w:p w:rsidR="00A85549" w:rsidRPr="00D03FAD" w:rsidRDefault="00A85549" w:rsidP="009640EA">
      <w:pPr>
        <w:spacing w:after="0"/>
        <w:jc w:val="right"/>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учитель истории и обществознания</w:t>
      </w:r>
    </w:p>
    <w:p w:rsidR="00A85549" w:rsidRPr="00D03FAD" w:rsidRDefault="00A85549" w:rsidP="009640EA">
      <w:pPr>
        <w:spacing w:after="0"/>
        <w:jc w:val="right"/>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МОУ «СОШ № 555»</w:t>
      </w:r>
    </w:p>
    <w:p w:rsidR="00A85549" w:rsidRPr="00D03FAD" w:rsidRDefault="00A85549" w:rsidP="009640EA">
      <w:pPr>
        <w:spacing w:after="0"/>
        <w:jc w:val="right"/>
        <w:textAlignment w:val="top"/>
        <w:rPr>
          <w:rFonts w:ascii="Times New Roman" w:eastAsia="Times New Roman" w:hAnsi="Times New Roman" w:cs="Times New Roman"/>
          <w:bCs/>
          <w:color w:val="000000"/>
          <w:sz w:val="26"/>
          <w:szCs w:val="26"/>
          <w:lang w:eastAsia="ru-RU"/>
        </w:rPr>
      </w:pPr>
      <w:r w:rsidRPr="00D03FAD">
        <w:rPr>
          <w:rFonts w:ascii="Times New Roman" w:eastAsia="Times New Roman" w:hAnsi="Times New Roman" w:cs="Times New Roman"/>
          <w:bCs/>
          <w:color w:val="000000"/>
          <w:sz w:val="26"/>
          <w:szCs w:val="26"/>
          <w:lang w:eastAsia="ru-RU"/>
        </w:rPr>
        <w:t>г. Саранска Республики Мордовия</w:t>
      </w:r>
    </w:p>
    <w:p w:rsidR="007C36FB" w:rsidRPr="00D03FAD" w:rsidRDefault="007C36FB" w:rsidP="00D03FAD">
      <w:pPr>
        <w:jc w:val="right"/>
        <w:textAlignment w:val="top"/>
        <w:rPr>
          <w:rFonts w:ascii="Times New Roman" w:eastAsia="Times New Roman" w:hAnsi="Times New Roman" w:cs="Times New Roman"/>
          <w:bCs/>
          <w:color w:val="000000"/>
          <w:sz w:val="26"/>
          <w:szCs w:val="26"/>
          <w:lang w:eastAsia="ru-RU"/>
        </w:rPr>
      </w:pPr>
    </w:p>
    <w:p w:rsidR="007C36FB" w:rsidRPr="00D03FAD" w:rsidRDefault="007C36FB" w:rsidP="00D03FAD">
      <w:pPr>
        <w:jc w:val="right"/>
        <w:textAlignment w:val="top"/>
        <w:rPr>
          <w:rFonts w:ascii="Times New Roman" w:eastAsia="Times New Roman" w:hAnsi="Times New Roman" w:cs="Times New Roman"/>
          <w:bCs/>
          <w:color w:val="000000"/>
          <w:sz w:val="26"/>
          <w:szCs w:val="26"/>
          <w:lang w:eastAsia="ru-RU"/>
        </w:rPr>
      </w:pPr>
    </w:p>
    <w:p w:rsidR="007C36FB" w:rsidRDefault="007C36FB" w:rsidP="00D03FAD">
      <w:pPr>
        <w:jc w:val="both"/>
        <w:textAlignment w:val="top"/>
        <w:rPr>
          <w:rFonts w:ascii="Times New Roman" w:hAnsi="Times New Roman" w:cs="Times New Roman"/>
          <w:sz w:val="26"/>
          <w:szCs w:val="26"/>
        </w:rPr>
      </w:pPr>
    </w:p>
    <w:p w:rsidR="009640EA" w:rsidRDefault="009640EA" w:rsidP="00D03FAD">
      <w:pPr>
        <w:jc w:val="both"/>
        <w:textAlignment w:val="top"/>
        <w:rPr>
          <w:rFonts w:ascii="Times New Roman" w:hAnsi="Times New Roman" w:cs="Times New Roman"/>
          <w:sz w:val="26"/>
          <w:szCs w:val="26"/>
        </w:rPr>
      </w:pPr>
    </w:p>
    <w:p w:rsidR="009640EA" w:rsidRPr="00D03FAD" w:rsidRDefault="009640EA" w:rsidP="00D03FAD">
      <w:pPr>
        <w:jc w:val="both"/>
        <w:textAlignment w:val="top"/>
        <w:rPr>
          <w:rFonts w:ascii="Times New Roman" w:hAnsi="Times New Roman" w:cs="Times New Roman"/>
          <w:sz w:val="26"/>
          <w:szCs w:val="26"/>
        </w:rPr>
      </w:pPr>
    </w:p>
    <w:p w:rsidR="007C36FB" w:rsidRPr="00D03FAD" w:rsidRDefault="00F67700" w:rsidP="00D03FAD">
      <w:pPr>
        <w:jc w:val="center"/>
        <w:textAlignment w:val="top"/>
        <w:rPr>
          <w:rFonts w:ascii="Times New Roman" w:hAnsi="Times New Roman" w:cs="Times New Roman"/>
          <w:sz w:val="26"/>
          <w:szCs w:val="26"/>
        </w:rPr>
      </w:pPr>
      <w:r>
        <w:rPr>
          <w:rFonts w:ascii="Times New Roman" w:hAnsi="Times New Roman" w:cs="Times New Roman"/>
          <w:sz w:val="26"/>
          <w:szCs w:val="26"/>
        </w:rPr>
        <w:t>Москва, 2021</w:t>
      </w:r>
      <w:r w:rsidR="00A85549" w:rsidRPr="00D03FAD">
        <w:rPr>
          <w:rFonts w:ascii="Times New Roman" w:hAnsi="Times New Roman" w:cs="Times New Roman"/>
          <w:sz w:val="26"/>
          <w:szCs w:val="26"/>
        </w:rPr>
        <w:t>.</w:t>
      </w:r>
    </w:p>
    <w:p w:rsidR="00A85549" w:rsidRPr="00D03FAD" w:rsidRDefault="00A85549" w:rsidP="00D03FAD">
      <w:pPr>
        <w:jc w:val="both"/>
        <w:textAlignment w:val="top"/>
        <w:rPr>
          <w:rFonts w:ascii="Times New Roman" w:hAnsi="Times New Roman" w:cs="Times New Roman"/>
          <w:sz w:val="26"/>
          <w:szCs w:val="26"/>
        </w:rPr>
      </w:pPr>
      <w:r w:rsidRPr="00D03FAD">
        <w:rPr>
          <w:rFonts w:ascii="Times New Roman" w:hAnsi="Times New Roman" w:cs="Times New Roman"/>
          <w:b/>
          <w:sz w:val="26"/>
          <w:szCs w:val="26"/>
        </w:rPr>
        <w:lastRenderedPageBreak/>
        <w:tab/>
      </w:r>
      <w:r w:rsidR="000A4A87" w:rsidRPr="00D03FAD">
        <w:rPr>
          <w:rFonts w:ascii="Times New Roman" w:hAnsi="Times New Roman" w:cs="Times New Roman"/>
          <w:b/>
          <w:sz w:val="26"/>
          <w:szCs w:val="26"/>
        </w:rPr>
        <w:t>Содержание</w:t>
      </w:r>
      <w:r w:rsidR="00C90E55" w:rsidRPr="00D03FAD">
        <w:rPr>
          <w:rFonts w:ascii="Times New Roman" w:hAnsi="Times New Roman" w:cs="Times New Roman"/>
          <w:sz w:val="26"/>
          <w:szCs w:val="26"/>
        </w:rPr>
        <w:t xml:space="preserve"> (основные заголовки работы и соответствующие номера страниц). </w:t>
      </w:r>
    </w:p>
    <w:p w:rsidR="00A85549" w:rsidRPr="00D03FAD" w:rsidRDefault="00A85549" w:rsidP="00D03FAD">
      <w:pPr>
        <w:jc w:val="both"/>
        <w:textAlignment w:val="top"/>
        <w:rPr>
          <w:rFonts w:ascii="Times New Roman" w:hAnsi="Times New Roman" w:cs="Times New Roman"/>
          <w:sz w:val="26"/>
          <w:szCs w:val="26"/>
        </w:rPr>
      </w:pPr>
      <w:r w:rsidRPr="00D03FAD">
        <w:rPr>
          <w:rFonts w:ascii="Times New Roman" w:hAnsi="Times New Roman" w:cs="Times New Roman"/>
          <w:sz w:val="26"/>
          <w:szCs w:val="26"/>
        </w:rPr>
        <w:tab/>
      </w:r>
      <w:r w:rsidR="00C90E55" w:rsidRPr="00D03FAD">
        <w:rPr>
          <w:rFonts w:ascii="Times New Roman" w:hAnsi="Times New Roman" w:cs="Times New Roman"/>
          <w:b/>
          <w:sz w:val="26"/>
          <w:szCs w:val="26"/>
        </w:rPr>
        <w:t>Введение</w:t>
      </w:r>
      <w:r w:rsidR="00C90E55" w:rsidRPr="00D03FAD">
        <w:rPr>
          <w:rFonts w:ascii="Times New Roman" w:hAnsi="Times New Roman" w:cs="Times New Roman"/>
          <w:sz w:val="26"/>
          <w:szCs w:val="26"/>
        </w:rPr>
        <w:t xml:space="preserve"> (формулировка проблемы, отражение актуальности темы, определение целей и задач, объекта и предмета исследования, характеристика методов исследования, краткий обзор используемой литературы и источников, степень изученности данного вопроса, характеристика личного вклада автора работы в решение избранной проблемы). </w:t>
      </w:r>
    </w:p>
    <w:p w:rsidR="00A85549" w:rsidRPr="00D03FAD" w:rsidRDefault="00A85549" w:rsidP="00D03FAD">
      <w:pPr>
        <w:jc w:val="both"/>
        <w:textAlignment w:val="top"/>
        <w:rPr>
          <w:rFonts w:ascii="Times New Roman" w:hAnsi="Times New Roman" w:cs="Times New Roman"/>
          <w:sz w:val="26"/>
          <w:szCs w:val="26"/>
        </w:rPr>
      </w:pPr>
      <w:r w:rsidRPr="00D03FAD">
        <w:rPr>
          <w:rFonts w:ascii="Times New Roman" w:hAnsi="Times New Roman" w:cs="Times New Roman"/>
          <w:sz w:val="26"/>
          <w:szCs w:val="26"/>
        </w:rPr>
        <w:tab/>
      </w:r>
      <w:r w:rsidRPr="00D03FAD">
        <w:rPr>
          <w:rFonts w:ascii="Times New Roman" w:hAnsi="Times New Roman" w:cs="Times New Roman"/>
          <w:b/>
          <w:sz w:val="26"/>
          <w:szCs w:val="26"/>
        </w:rPr>
        <w:t>Основная</w:t>
      </w:r>
      <w:r w:rsidR="00C90E55" w:rsidRPr="00D03FAD">
        <w:rPr>
          <w:rFonts w:ascii="Times New Roman" w:hAnsi="Times New Roman" w:cs="Times New Roman"/>
          <w:b/>
          <w:sz w:val="26"/>
          <w:szCs w:val="26"/>
        </w:rPr>
        <w:t xml:space="preserve"> часть</w:t>
      </w:r>
      <w:r w:rsidR="00C90E55" w:rsidRPr="00D03FAD">
        <w:rPr>
          <w:rFonts w:ascii="Times New Roman" w:hAnsi="Times New Roman" w:cs="Times New Roman"/>
          <w:sz w:val="26"/>
          <w:szCs w:val="26"/>
        </w:rPr>
        <w:t xml:space="preserve"> (информация, подразделенная на главы: описание рассматриваемых фактов, </w:t>
      </w:r>
      <w:r w:rsidRPr="00D03FAD">
        <w:rPr>
          <w:rFonts w:ascii="Times New Roman" w:hAnsi="Times New Roman" w:cs="Times New Roman"/>
          <w:sz w:val="26"/>
          <w:szCs w:val="26"/>
        </w:rPr>
        <w:t xml:space="preserve">событий, </w:t>
      </w:r>
      <w:r w:rsidR="00C90E55" w:rsidRPr="00D03FAD">
        <w:rPr>
          <w:rFonts w:ascii="Times New Roman" w:hAnsi="Times New Roman" w:cs="Times New Roman"/>
          <w:sz w:val="26"/>
          <w:szCs w:val="26"/>
        </w:rPr>
        <w:t xml:space="preserve">сравнение известных и новых </w:t>
      </w:r>
      <w:r w:rsidRPr="00D03FAD">
        <w:rPr>
          <w:rFonts w:ascii="Times New Roman" w:hAnsi="Times New Roman" w:cs="Times New Roman"/>
          <w:sz w:val="26"/>
          <w:szCs w:val="26"/>
        </w:rPr>
        <w:t>фактов</w:t>
      </w:r>
      <w:r w:rsidR="00C90E55" w:rsidRPr="00D03FAD">
        <w:rPr>
          <w:rFonts w:ascii="Times New Roman" w:hAnsi="Times New Roman" w:cs="Times New Roman"/>
          <w:sz w:val="26"/>
          <w:szCs w:val="26"/>
        </w:rPr>
        <w:t xml:space="preserve">, </w:t>
      </w:r>
      <w:r w:rsidRPr="00D03FAD">
        <w:rPr>
          <w:rFonts w:ascii="Times New Roman" w:hAnsi="Times New Roman" w:cs="Times New Roman"/>
          <w:sz w:val="26"/>
          <w:szCs w:val="26"/>
        </w:rPr>
        <w:t>сравнение различных источников, анализ новых фактов и архивных документов и т.д.)</w:t>
      </w:r>
    </w:p>
    <w:p w:rsidR="00A85549" w:rsidRPr="00D03FAD" w:rsidRDefault="00A85549" w:rsidP="00D03FAD">
      <w:pPr>
        <w:jc w:val="both"/>
        <w:textAlignment w:val="top"/>
        <w:rPr>
          <w:rFonts w:ascii="Times New Roman" w:hAnsi="Times New Roman" w:cs="Times New Roman"/>
          <w:sz w:val="26"/>
          <w:szCs w:val="26"/>
        </w:rPr>
      </w:pPr>
      <w:r w:rsidRPr="00D03FAD">
        <w:rPr>
          <w:rFonts w:ascii="Times New Roman" w:hAnsi="Times New Roman" w:cs="Times New Roman"/>
          <w:b/>
          <w:sz w:val="26"/>
          <w:szCs w:val="26"/>
        </w:rPr>
        <w:tab/>
      </w:r>
      <w:r w:rsidR="00C90E55" w:rsidRPr="00D03FAD">
        <w:rPr>
          <w:rFonts w:ascii="Times New Roman" w:hAnsi="Times New Roman" w:cs="Times New Roman"/>
          <w:b/>
          <w:sz w:val="26"/>
          <w:szCs w:val="26"/>
        </w:rPr>
        <w:t>Заключение</w:t>
      </w:r>
      <w:r w:rsidR="00C90E55" w:rsidRPr="00D03FAD">
        <w:rPr>
          <w:rFonts w:ascii="Times New Roman" w:hAnsi="Times New Roman" w:cs="Times New Roman"/>
          <w:sz w:val="26"/>
          <w:szCs w:val="26"/>
        </w:rPr>
        <w:t xml:space="preserve"> (выводы и результаты, полученные автором, указание, если возможно, направления дальнейших исследований и предложений по практическому использованию результатов исследования).</w:t>
      </w:r>
    </w:p>
    <w:p w:rsidR="00A85549" w:rsidRPr="00D03FAD" w:rsidRDefault="00A85549" w:rsidP="00D03FAD">
      <w:pPr>
        <w:jc w:val="both"/>
        <w:textAlignment w:val="top"/>
        <w:rPr>
          <w:rFonts w:ascii="Times New Roman" w:hAnsi="Times New Roman" w:cs="Times New Roman"/>
          <w:sz w:val="26"/>
          <w:szCs w:val="26"/>
        </w:rPr>
      </w:pPr>
      <w:r w:rsidRPr="00D03FAD">
        <w:rPr>
          <w:rFonts w:ascii="Times New Roman" w:hAnsi="Times New Roman" w:cs="Times New Roman"/>
          <w:b/>
          <w:sz w:val="26"/>
          <w:szCs w:val="26"/>
        </w:rPr>
        <w:tab/>
      </w:r>
      <w:r w:rsidR="00C90E55" w:rsidRPr="00D03FAD">
        <w:rPr>
          <w:rFonts w:ascii="Times New Roman" w:hAnsi="Times New Roman" w:cs="Times New Roman"/>
          <w:b/>
          <w:sz w:val="26"/>
          <w:szCs w:val="26"/>
        </w:rPr>
        <w:t>Список использованных источников и литературы</w:t>
      </w:r>
      <w:r w:rsidR="00C90E55" w:rsidRPr="00D03FAD">
        <w:rPr>
          <w:rFonts w:ascii="Times New Roman" w:hAnsi="Times New Roman" w:cs="Times New Roman"/>
          <w:sz w:val="26"/>
          <w:szCs w:val="26"/>
        </w:rPr>
        <w:t xml:space="preserve"> (публикации, издания и источники, использованные автором, расположенные в алфавитном порядке и пронумерованные).</w:t>
      </w:r>
    </w:p>
    <w:p w:rsidR="00A85549" w:rsidRPr="00D03FAD" w:rsidRDefault="00A85549" w:rsidP="00D03FAD">
      <w:pPr>
        <w:jc w:val="both"/>
        <w:textAlignment w:val="top"/>
        <w:rPr>
          <w:rFonts w:ascii="Times New Roman" w:hAnsi="Times New Roman" w:cs="Times New Roman"/>
          <w:sz w:val="26"/>
          <w:szCs w:val="26"/>
        </w:rPr>
      </w:pPr>
      <w:r w:rsidRPr="00D03FAD">
        <w:rPr>
          <w:rFonts w:ascii="Times New Roman" w:hAnsi="Times New Roman" w:cs="Times New Roman"/>
          <w:b/>
          <w:sz w:val="26"/>
          <w:szCs w:val="26"/>
        </w:rPr>
        <w:tab/>
      </w:r>
      <w:r w:rsidR="00C90E55" w:rsidRPr="00D03FAD">
        <w:rPr>
          <w:rFonts w:ascii="Times New Roman" w:hAnsi="Times New Roman" w:cs="Times New Roman"/>
          <w:b/>
          <w:sz w:val="26"/>
          <w:szCs w:val="26"/>
        </w:rPr>
        <w:t>Приложения</w:t>
      </w:r>
      <w:r w:rsidR="00C90E55" w:rsidRPr="00D03FAD">
        <w:rPr>
          <w:rFonts w:ascii="Times New Roman" w:hAnsi="Times New Roman" w:cs="Times New Roman"/>
          <w:sz w:val="26"/>
          <w:szCs w:val="26"/>
        </w:rPr>
        <w:t xml:space="preserve"> (необязательная часть: иллюстративный материал (рисунки, схемы, карты, таблицы, фотографии и т. п.), который должен быть связан с основным содержанием). </w:t>
      </w:r>
    </w:p>
    <w:p w:rsidR="00A85549" w:rsidRPr="00D03FAD" w:rsidRDefault="00A85549" w:rsidP="00D03FAD">
      <w:pPr>
        <w:jc w:val="both"/>
        <w:textAlignment w:val="top"/>
        <w:rPr>
          <w:rFonts w:ascii="Times New Roman" w:hAnsi="Times New Roman" w:cs="Times New Roman"/>
          <w:sz w:val="26"/>
          <w:szCs w:val="26"/>
        </w:rPr>
      </w:pPr>
      <w:r w:rsidRPr="00D03FAD">
        <w:rPr>
          <w:rFonts w:ascii="Times New Roman" w:hAnsi="Times New Roman" w:cs="Times New Roman"/>
          <w:sz w:val="26"/>
          <w:szCs w:val="26"/>
        </w:rPr>
        <w:tab/>
      </w:r>
      <w:proofErr w:type="gramStart"/>
      <w:r w:rsidR="00C90E55" w:rsidRPr="00D03FAD">
        <w:rPr>
          <w:rFonts w:ascii="Times New Roman" w:hAnsi="Times New Roman" w:cs="Times New Roman"/>
          <w:sz w:val="26"/>
          <w:szCs w:val="26"/>
        </w:rPr>
        <w:t>Имя файла – «Фамилия автора_РАБОТА.doc» (например:</w:t>
      </w:r>
      <w:proofErr w:type="gramEnd"/>
      <w:r w:rsidR="00C90E55" w:rsidRPr="00D03FAD">
        <w:rPr>
          <w:rFonts w:ascii="Times New Roman" w:hAnsi="Times New Roman" w:cs="Times New Roman"/>
          <w:sz w:val="26"/>
          <w:szCs w:val="26"/>
        </w:rPr>
        <w:t xml:space="preserve"> </w:t>
      </w:r>
      <w:proofErr w:type="gramStart"/>
      <w:r w:rsidR="00C90E55" w:rsidRPr="00D03FAD">
        <w:rPr>
          <w:rFonts w:ascii="Times New Roman" w:hAnsi="Times New Roman" w:cs="Times New Roman"/>
          <w:sz w:val="26"/>
          <w:szCs w:val="26"/>
        </w:rPr>
        <w:t xml:space="preserve">Степанов_Работа.doc) </w:t>
      </w:r>
      <w:proofErr w:type="gramEnd"/>
    </w:p>
    <w:p w:rsidR="00A85549" w:rsidRPr="00D03FAD" w:rsidRDefault="00A85549" w:rsidP="00D03FAD">
      <w:pPr>
        <w:jc w:val="both"/>
        <w:textAlignment w:val="top"/>
        <w:rPr>
          <w:rFonts w:ascii="Times New Roman" w:hAnsi="Times New Roman" w:cs="Times New Roman"/>
          <w:sz w:val="26"/>
          <w:szCs w:val="26"/>
        </w:rPr>
      </w:pPr>
      <w:r w:rsidRPr="00D03FAD">
        <w:rPr>
          <w:rFonts w:ascii="Times New Roman" w:hAnsi="Times New Roman" w:cs="Times New Roman"/>
          <w:sz w:val="26"/>
          <w:szCs w:val="26"/>
        </w:rPr>
        <w:tab/>
      </w:r>
      <w:r w:rsidR="00C90E55" w:rsidRPr="00D03FAD">
        <w:rPr>
          <w:rFonts w:ascii="Times New Roman" w:hAnsi="Times New Roman" w:cs="Times New Roman"/>
          <w:sz w:val="26"/>
          <w:szCs w:val="26"/>
        </w:rPr>
        <w:t xml:space="preserve">Приложения должны быть пронумерованы и озаглавлены. В тексте на них должны содержаться ссылки. </w:t>
      </w:r>
    </w:p>
    <w:p w:rsidR="00A85549" w:rsidRPr="00D03FAD" w:rsidRDefault="00A85549" w:rsidP="00D03FAD">
      <w:pPr>
        <w:jc w:val="both"/>
        <w:textAlignment w:val="top"/>
        <w:rPr>
          <w:rFonts w:ascii="Times New Roman" w:hAnsi="Times New Roman" w:cs="Times New Roman"/>
          <w:sz w:val="26"/>
          <w:szCs w:val="26"/>
        </w:rPr>
      </w:pPr>
    </w:p>
    <w:p w:rsidR="000A4A87" w:rsidRPr="00D03FAD" w:rsidRDefault="000A4A87" w:rsidP="00D03FAD">
      <w:pPr>
        <w:jc w:val="both"/>
        <w:textAlignment w:val="top"/>
        <w:rPr>
          <w:rFonts w:ascii="Times New Roman" w:hAnsi="Times New Roman" w:cs="Times New Roman"/>
          <w:sz w:val="26"/>
          <w:szCs w:val="26"/>
        </w:rPr>
      </w:pPr>
    </w:p>
    <w:p w:rsidR="000A4A87" w:rsidRPr="00D03FAD" w:rsidRDefault="000A4A87" w:rsidP="00D03FAD">
      <w:pPr>
        <w:jc w:val="both"/>
        <w:textAlignment w:val="top"/>
        <w:rPr>
          <w:rFonts w:ascii="Times New Roman" w:hAnsi="Times New Roman" w:cs="Times New Roman"/>
          <w:sz w:val="26"/>
          <w:szCs w:val="26"/>
        </w:rPr>
      </w:pPr>
    </w:p>
    <w:p w:rsidR="000A4A87" w:rsidRPr="00D03FAD" w:rsidRDefault="000A4A87" w:rsidP="00D03FAD">
      <w:pPr>
        <w:jc w:val="both"/>
        <w:textAlignment w:val="top"/>
        <w:rPr>
          <w:rFonts w:ascii="Times New Roman" w:hAnsi="Times New Roman" w:cs="Times New Roman"/>
          <w:sz w:val="26"/>
          <w:szCs w:val="26"/>
        </w:rPr>
      </w:pPr>
    </w:p>
    <w:p w:rsidR="000A4A87" w:rsidRPr="00D03FAD" w:rsidRDefault="000A4A87" w:rsidP="00D03FAD">
      <w:pPr>
        <w:jc w:val="both"/>
        <w:textAlignment w:val="top"/>
        <w:rPr>
          <w:rFonts w:ascii="Times New Roman" w:hAnsi="Times New Roman" w:cs="Times New Roman"/>
          <w:sz w:val="26"/>
          <w:szCs w:val="26"/>
        </w:rPr>
      </w:pPr>
    </w:p>
    <w:p w:rsidR="000A4A87" w:rsidRPr="00D03FAD" w:rsidRDefault="000A4A87" w:rsidP="00D03FAD">
      <w:pPr>
        <w:jc w:val="both"/>
        <w:textAlignment w:val="top"/>
        <w:rPr>
          <w:rFonts w:ascii="Times New Roman" w:hAnsi="Times New Roman" w:cs="Times New Roman"/>
          <w:sz w:val="26"/>
          <w:szCs w:val="26"/>
        </w:rPr>
      </w:pPr>
    </w:p>
    <w:p w:rsidR="000A4A87" w:rsidRDefault="000A4A87" w:rsidP="00D03FAD">
      <w:pPr>
        <w:jc w:val="both"/>
        <w:textAlignment w:val="top"/>
        <w:rPr>
          <w:rFonts w:ascii="Times New Roman" w:hAnsi="Times New Roman" w:cs="Times New Roman"/>
          <w:sz w:val="26"/>
          <w:szCs w:val="26"/>
        </w:rPr>
      </w:pPr>
    </w:p>
    <w:p w:rsidR="009640EA" w:rsidRPr="00D03FAD" w:rsidRDefault="009640EA" w:rsidP="00D03FAD">
      <w:pPr>
        <w:jc w:val="both"/>
        <w:textAlignment w:val="top"/>
        <w:rPr>
          <w:rFonts w:ascii="Times New Roman" w:hAnsi="Times New Roman" w:cs="Times New Roman"/>
          <w:sz w:val="26"/>
          <w:szCs w:val="26"/>
        </w:rPr>
      </w:pPr>
    </w:p>
    <w:p w:rsidR="000A4A87" w:rsidRPr="00D03FAD" w:rsidRDefault="000A4A87" w:rsidP="00D03FAD">
      <w:pPr>
        <w:jc w:val="right"/>
        <w:textAlignment w:val="top"/>
        <w:rPr>
          <w:rFonts w:ascii="Times New Roman" w:hAnsi="Times New Roman" w:cs="Times New Roman"/>
          <w:sz w:val="26"/>
          <w:szCs w:val="26"/>
        </w:rPr>
      </w:pPr>
    </w:p>
    <w:p w:rsidR="00764C8D" w:rsidRDefault="00764C8D" w:rsidP="00D03FAD">
      <w:pPr>
        <w:jc w:val="right"/>
        <w:textAlignment w:val="top"/>
        <w:rPr>
          <w:rFonts w:ascii="Times New Roman" w:hAnsi="Times New Roman" w:cs="Times New Roman"/>
          <w:sz w:val="26"/>
          <w:szCs w:val="26"/>
        </w:rPr>
      </w:pPr>
    </w:p>
    <w:p w:rsidR="000A4A87" w:rsidRPr="00D03FAD" w:rsidRDefault="000A4A87" w:rsidP="00D03FAD">
      <w:pPr>
        <w:jc w:val="right"/>
        <w:textAlignment w:val="top"/>
        <w:rPr>
          <w:rFonts w:ascii="Times New Roman" w:hAnsi="Times New Roman" w:cs="Times New Roman"/>
          <w:sz w:val="26"/>
          <w:szCs w:val="26"/>
        </w:rPr>
      </w:pPr>
      <w:bookmarkStart w:id="0" w:name="_GoBack"/>
      <w:bookmarkEnd w:id="0"/>
      <w:r w:rsidRPr="00D03FAD">
        <w:rPr>
          <w:rFonts w:ascii="Times New Roman" w:hAnsi="Times New Roman" w:cs="Times New Roman"/>
          <w:sz w:val="26"/>
          <w:szCs w:val="26"/>
        </w:rPr>
        <w:t>Приложение 4.</w:t>
      </w:r>
    </w:p>
    <w:p w:rsidR="000A4A87" w:rsidRPr="00D03FAD" w:rsidRDefault="000A4A87" w:rsidP="00D03FAD">
      <w:pPr>
        <w:jc w:val="center"/>
        <w:textAlignment w:val="top"/>
        <w:rPr>
          <w:rFonts w:ascii="Times New Roman" w:hAnsi="Times New Roman" w:cs="Times New Roman"/>
          <w:b/>
          <w:sz w:val="26"/>
          <w:szCs w:val="26"/>
        </w:rPr>
      </w:pPr>
      <w:r w:rsidRPr="00D03FAD">
        <w:rPr>
          <w:rFonts w:ascii="Times New Roman" w:hAnsi="Times New Roman" w:cs="Times New Roman"/>
          <w:b/>
          <w:sz w:val="26"/>
          <w:szCs w:val="26"/>
        </w:rPr>
        <w:t>Требования к тезисам</w:t>
      </w:r>
    </w:p>
    <w:p w:rsidR="00075DCE" w:rsidRPr="00D03FAD" w:rsidRDefault="00075DCE" w:rsidP="009640EA">
      <w:pPr>
        <w:spacing w:after="0"/>
        <w:ind w:firstLine="709"/>
        <w:jc w:val="both"/>
        <w:rPr>
          <w:rFonts w:ascii="Times New Roman" w:hAnsi="Times New Roman" w:cs="Times New Roman"/>
          <w:sz w:val="26"/>
          <w:szCs w:val="26"/>
        </w:rPr>
      </w:pPr>
      <w:r w:rsidRPr="00D03FAD">
        <w:rPr>
          <w:rFonts w:ascii="Times New Roman" w:hAnsi="Times New Roman" w:cs="Times New Roman"/>
          <w:bCs/>
          <w:sz w:val="26"/>
          <w:szCs w:val="26"/>
        </w:rPr>
        <w:t> </w:t>
      </w:r>
      <w:r w:rsidRPr="00D03FAD">
        <w:rPr>
          <w:rFonts w:ascii="Times New Roman" w:hAnsi="Times New Roman" w:cs="Times New Roman"/>
          <w:sz w:val="26"/>
          <w:szCs w:val="26"/>
        </w:rPr>
        <w:t>Объем тезисов до 10 страниц в оформлении:</w:t>
      </w:r>
    </w:p>
    <w:p w:rsidR="00075DCE" w:rsidRPr="00D03FAD" w:rsidRDefault="00075DCE" w:rsidP="009640EA">
      <w:pPr>
        <w:spacing w:after="0"/>
        <w:ind w:firstLine="709"/>
        <w:jc w:val="both"/>
        <w:rPr>
          <w:rFonts w:ascii="Times New Roman" w:hAnsi="Times New Roman" w:cs="Times New Roman"/>
          <w:sz w:val="26"/>
          <w:szCs w:val="26"/>
        </w:rPr>
      </w:pPr>
      <w:r w:rsidRPr="00D03FAD">
        <w:rPr>
          <w:rFonts w:ascii="Times New Roman" w:hAnsi="Times New Roman" w:cs="Times New Roman"/>
          <w:sz w:val="26"/>
          <w:szCs w:val="26"/>
        </w:rPr>
        <w:t xml:space="preserve">- шрифт </w:t>
      </w:r>
      <w:r w:rsidRPr="00D03FAD">
        <w:rPr>
          <w:rFonts w:ascii="Times New Roman" w:hAnsi="Times New Roman" w:cs="Times New Roman"/>
          <w:sz w:val="26"/>
          <w:szCs w:val="26"/>
          <w:lang w:val="en-US"/>
        </w:rPr>
        <w:t>Times</w:t>
      </w:r>
      <w:r w:rsidRPr="00D03FAD">
        <w:rPr>
          <w:rFonts w:ascii="Times New Roman" w:hAnsi="Times New Roman" w:cs="Times New Roman"/>
          <w:sz w:val="26"/>
          <w:szCs w:val="26"/>
        </w:rPr>
        <w:t xml:space="preserve"> </w:t>
      </w:r>
      <w:r w:rsidRPr="00D03FAD">
        <w:rPr>
          <w:rFonts w:ascii="Times New Roman" w:hAnsi="Times New Roman" w:cs="Times New Roman"/>
          <w:sz w:val="26"/>
          <w:szCs w:val="26"/>
          <w:lang w:val="en-US"/>
        </w:rPr>
        <w:t>New</w:t>
      </w:r>
      <w:r w:rsidRPr="00D03FAD">
        <w:rPr>
          <w:rFonts w:ascii="Times New Roman" w:hAnsi="Times New Roman" w:cs="Times New Roman"/>
          <w:sz w:val="26"/>
          <w:szCs w:val="26"/>
        </w:rPr>
        <w:t xml:space="preserve"> </w:t>
      </w:r>
      <w:r w:rsidRPr="00D03FAD">
        <w:rPr>
          <w:rFonts w:ascii="Times New Roman" w:hAnsi="Times New Roman" w:cs="Times New Roman"/>
          <w:sz w:val="26"/>
          <w:szCs w:val="26"/>
          <w:lang w:val="en-US"/>
        </w:rPr>
        <w:t>Roman</w:t>
      </w:r>
      <w:r w:rsidRPr="00D03FAD">
        <w:rPr>
          <w:rFonts w:ascii="Times New Roman" w:hAnsi="Times New Roman" w:cs="Times New Roman"/>
          <w:sz w:val="26"/>
          <w:szCs w:val="26"/>
        </w:rPr>
        <w:t>, 14 кегль</w:t>
      </w:r>
    </w:p>
    <w:p w:rsidR="00075DCE" w:rsidRPr="00D03FAD" w:rsidRDefault="00075DCE" w:rsidP="009640EA">
      <w:pPr>
        <w:spacing w:after="0"/>
        <w:ind w:firstLine="709"/>
        <w:jc w:val="both"/>
        <w:rPr>
          <w:rFonts w:ascii="Times New Roman" w:hAnsi="Times New Roman" w:cs="Times New Roman"/>
          <w:sz w:val="26"/>
          <w:szCs w:val="26"/>
        </w:rPr>
      </w:pPr>
      <w:r w:rsidRPr="00D03FAD">
        <w:rPr>
          <w:rFonts w:ascii="Times New Roman" w:hAnsi="Times New Roman" w:cs="Times New Roman"/>
          <w:sz w:val="26"/>
          <w:szCs w:val="26"/>
        </w:rPr>
        <w:t>- полуторный интервал</w:t>
      </w:r>
    </w:p>
    <w:p w:rsidR="00075DCE" w:rsidRPr="00D03FAD" w:rsidRDefault="00075DCE" w:rsidP="009640EA">
      <w:pPr>
        <w:spacing w:after="0"/>
        <w:ind w:firstLine="709"/>
        <w:jc w:val="both"/>
        <w:rPr>
          <w:rFonts w:ascii="Times New Roman" w:hAnsi="Times New Roman" w:cs="Times New Roman"/>
          <w:sz w:val="26"/>
          <w:szCs w:val="26"/>
        </w:rPr>
      </w:pPr>
      <w:r w:rsidRPr="00D03FAD">
        <w:rPr>
          <w:rFonts w:ascii="Times New Roman" w:hAnsi="Times New Roman" w:cs="Times New Roman"/>
          <w:sz w:val="26"/>
          <w:szCs w:val="26"/>
        </w:rPr>
        <w:t>- поля (левое 3 см, правое 1,5 см, нижнее и верхнее по 2 см)</w:t>
      </w:r>
    </w:p>
    <w:p w:rsidR="00075DCE" w:rsidRPr="00D03FAD" w:rsidRDefault="00075DCE" w:rsidP="009640EA">
      <w:pPr>
        <w:spacing w:after="0"/>
        <w:ind w:firstLine="709"/>
        <w:jc w:val="both"/>
        <w:rPr>
          <w:rFonts w:ascii="Times New Roman" w:hAnsi="Times New Roman" w:cs="Times New Roman"/>
          <w:sz w:val="26"/>
          <w:szCs w:val="26"/>
        </w:rPr>
      </w:pPr>
      <w:r w:rsidRPr="00D03FAD">
        <w:rPr>
          <w:rFonts w:ascii="Times New Roman" w:hAnsi="Times New Roman" w:cs="Times New Roman"/>
          <w:sz w:val="26"/>
          <w:szCs w:val="26"/>
        </w:rPr>
        <w:t>- выравнивание по ширине текста</w:t>
      </w:r>
    </w:p>
    <w:p w:rsidR="00075DCE" w:rsidRPr="00D03FAD" w:rsidRDefault="00075DCE" w:rsidP="009640EA">
      <w:pPr>
        <w:spacing w:after="0"/>
        <w:ind w:firstLine="709"/>
        <w:jc w:val="both"/>
        <w:rPr>
          <w:rFonts w:ascii="Times New Roman" w:hAnsi="Times New Roman" w:cs="Times New Roman"/>
          <w:sz w:val="26"/>
          <w:szCs w:val="26"/>
        </w:rPr>
      </w:pPr>
      <w:r w:rsidRPr="00D03FAD">
        <w:rPr>
          <w:rFonts w:ascii="Times New Roman" w:hAnsi="Times New Roman" w:cs="Times New Roman"/>
          <w:sz w:val="26"/>
          <w:szCs w:val="26"/>
        </w:rPr>
        <w:t xml:space="preserve">- данные об авторе, научном руководителе и заголовок перед текстом статьи (образец: Васильева Александра, учащаяся 11 класса МБОУ «Средняя общеобразовательная школа № 18 им. В.Ф. </w:t>
      </w:r>
      <w:proofErr w:type="spellStart"/>
      <w:r w:rsidRPr="00D03FAD">
        <w:rPr>
          <w:rFonts w:ascii="Times New Roman" w:hAnsi="Times New Roman" w:cs="Times New Roman"/>
          <w:sz w:val="26"/>
          <w:szCs w:val="26"/>
        </w:rPr>
        <w:t>Маргелова</w:t>
      </w:r>
      <w:proofErr w:type="spellEnd"/>
      <w:r w:rsidRPr="00D03FAD">
        <w:rPr>
          <w:rFonts w:ascii="Times New Roman" w:hAnsi="Times New Roman" w:cs="Times New Roman"/>
          <w:sz w:val="26"/>
          <w:szCs w:val="26"/>
        </w:rPr>
        <w:t xml:space="preserve">» г. Пскова. Научный руководитель: Смирнова Мария Ивановна, к.и.н. (если есть), учитель истории МБОУ «Средняя общеобразовательная школа № 18 им. В.Ф. </w:t>
      </w:r>
      <w:proofErr w:type="spellStart"/>
      <w:r w:rsidRPr="00D03FAD">
        <w:rPr>
          <w:rFonts w:ascii="Times New Roman" w:hAnsi="Times New Roman" w:cs="Times New Roman"/>
          <w:sz w:val="26"/>
          <w:szCs w:val="26"/>
        </w:rPr>
        <w:t>Маргелова</w:t>
      </w:r>
      <w:proofErr w:type="spellEnd"/>
      <w:r w:rsidRPr="00D03FAD">
        <w:rPr>
          <w:rFonts w:ascii="Times New Roman" w:hAnsi="Times New Roman" w:cs="Times New Roman"/>
          <w:sz w:val="26"/>
          <w:szCs w:val="26"/>
        </w:rPr>
        <w:t>»).</w:t>
      </w:r>
    </w:p>
    <w:p w:rsidR="00275593" w:rsidRPr="00D03FAD" w:rsidRDefault="00275593" w:rsidP="009640EA">
      <w:pPr>
        <w:spacing w:after="0"/>
        <w:ind w:firstLine="709"/>
        <w:jc w:val="both"/>
        <w:rPr>
          <w:rFonts w:ascii="Times New Roman" w:hAnsi="Times New Roman" w:cs="Times New Roman"/>
          <w:sz w:val="26"/>
          <w:szCs w:val="26"/>
        </w:rPr>
      </w:pPr>
      <w:r w:rsidRPr="00D03FAD">
        <w:rPr>
          <w:rFonts w:ascii="Times New Roman" w:hAnsi="Times New Roman" w:cs="Times New Roman"/>
          <w:sz w:val="26"/>
          <w:szCs w:val="26"/>
        </w:rPr>
        <w:t xml:space="preserve">- Ссылки оформлять в виде постраничных сносок, отдельный список литературы прилагать не нужно. Ссылки оформляются в соответствии с ГОСТом: </w:t>
      </w:r>
    </w:p>
    <w:p w:rsidR="00075DCE" w:rsidRPr="00D03FAD" w:rsidRDefault="0079695D" w:rsidP="009640EA">
      <w:pPr>
        <w:spacing w:after="0"/>
        <w:jc w:val="both"/>
        <w:rPr>
          <w:rFonts w:ascii="Times New Roman" w:hAnsi="Times New Roman" w:cs="Times New Roman"/>
          <w:sz w:val="26"/>
          <w:szCs w:val="26"/>
        </w:rPr>
      </w:pPr>
      <w:hyperlink r:id="rId9" w:tgtFrame="_blank" w:history="1">
        <w:r w:rsidR="00275593" w:rsidRPr="00D03FAD">
          <w:rPr>
            <w:rFonts w:ascii="Times New Roman" w:hAnsi="Times New Roman" w:cs="Times New Roman"/>
            <w:sz w:val="26"/>
            <w:szCs w:val="26"/>
          </w:rPr>
          <w:t>https://www.hse.ru/data/2016/03/01/1125307124/%D0%91%D0%B8%D0%B1%D0%BB%D0%B8%D0%BE%D0%B3%D1%80%D0%B0%D1%84%D0%B8%D1%87%D0%B5%D1%81%D0%BA%D0%BE%D0%B5%20%D0%BE%D0%BF%D0%B8%D1%81%D0%B0%D0%BD%D0%B8%D0%B5%20%D0%B8%20%D0%BE%D1%84%D0%BE%D1%80%D0%BC%D0%BB%D0%B5%D0%BD%D0%B8%D0%B5%20%D1%81%D1%81%D1%8B%D0%BB%D0%BE%D0%BA.pdf</w:t>
        </w:r>
      </w:hyperlink>
      <w:r w:rsidR="00275593" w:rsidRPr="00D03FAD">
        <w:rPr>
          <w:rFonts w:ascii="Times New Roman" w:hAnsi="Times New Roman" w:cs="Times New Roman"/>
          <w:sz w:val="26"/>
          <w:szCs w:val="26"/>
        </w:rPr>
        <w:t xml:space="preserve"> </w:t>
      </w:r>
    </w:p>
    <w:p w:rsidR="00275593" w:rsidRPr="00D03FAD" w:rsidRDefault="00275593" w:rsidP="00D03FAD">
      <w:pPr>
        <w:spacing w:before="120"/>
        <w:jc w:val="both"/>
        <w:rPr>
          <w:rFonts w:ascii="Times New Roman" w:hAnsi="Times New Roman" w:cs="Times New Roman"/>
          <w:sz w:val="26"/>
          <w:szCs w:val="26"/>
        </w:rPr>
      </w:pPr>
    </w:p>
    <w:p w:rsidR="00075DCE" w:rsidRPr="00D03FAD" w:rsidRDefault="00C90E55" w:rsidP="00D03FAD">
      <w:pPr>
        <w:jc w:val="center"/>
        <w:textAlignment w:val="top"/>
        <w:rPr>
          <w:rFonts w:ascii="Times New Roman" w:hAnsi="Times New Roman" w:cs="Times New Roman"/>
          <w:b/>
          <w:sz w:val="26"/>
          <w:szCs w:val="26"/>
        </w:rPr>
      </w:pPr>
      <w:r w:rsidRPr="00D03FAD">
        <w:rPr>
          <w:rFonts w:ascii="Times New Roman" w:hAnsi="Times New Roman" w:cs="Times New Roman"/>
          <w:b/>
          <w:sz w:val="26"/>
          <w:szCs w:val="26"/>
        </w:rPr>
        <w:t>Содержание тезисов</w:t>
      </w:r>
    </w:p>
    <w:p w:rsidR="00075DCE" w:rsidRPr="00D03FAD" w:rsidRDefault="00075DCE" w:rsidP="00D03FAD">
      <w:pPr>
        <w:jc w:val="both"/>
        <w:textAlignment w:val="top"/>
        <w:rPr>
          <w:rFonts w:ascii="Times New Roman" w:hAnsi="Times New Roman" w:cs="Times New Roman"/>
          <w:sz w:val="26"/>
          <w:szCs w:val="26"/>
        </w:rPr>
      </w:pPr>
      <w:r w:rsidRPr="00D03FAD">
        <w:rPr>
          <w:rFonts w:ascii="Times New Roman" w:hAnsi="Times New Roman" w:cs="Times New Roman"/>
          <w:sz w:val="26"/>
          <w:szCs w:val="26"/>
        </w:rPr>
        <w:tab/>
      </w:r>
      <w:r w:rsidR="00C90E55" w:rsidRPr="00D03FAD">
        <w:rPr>
          <w:rFonts w:ascii="Times New Roman" w:hAnsi="Times New Roman" w:cs="Times New Roman"/>
          <w:sz w:val="26"/>
          <w:szCs w:val="26"/>
        </w:rPr>
        <w:t>Тезисы – документ, отражающий суть исследовательской</w:t>
      </w:r>
      <w:r w:rsidRPr="00D03FAD">
        <w:rPr>
          <w:rFonts w:ascii="Times New Roman" w:hAnsi="Times New Roman" w:cs="Times New Roman"/>
          <w:sz w:val="26"/>
          <w:szCs w:val="26"/>
        </w:rPr>
        <w:t xml:space="preserve"> /проектной</w:t>
      </w:r>
      <w:r w:rsidR="00C90E55" w:rsidRPr="00D03FAD">
        <w:rPr>
          <w:rFonts w:ascii="Times New Roman" w:hAnsi="Times New Roman" w:cs="Times New Roman"/>
          <w:sz w:val="26"/>
          <w:szCs w:val="26"/>
        </w:rPr>
        <w:t xml:space="preserve"> работы, обобщающий основные результаты работы и раскрывающий содержание работы в кратких формулировках. </w:t>
      </w:r>
    </w:p>
    <w:p w:rsidR="00275593" w:rsidRPr="00D03FAD" w:rsidRDefault="00075DCE" w:rsidP="00D03FAD">
      <w:pPr>
        <w:jc w:val="both"/>
        <w:textAlignment w:val="top"/>
        <w:rPr>
          <w:rFonts w:ascii="Times New Roman" w:hAnsi="Times New Roman" w:cs="Times New Roman"/>
          <w:sz w:val="26"/>
          <w:szCs w:val="26"/>
        </w:rPr>
      </w:pPr>
      <w:r w:rsidRPr="00D03FAD">
        <w:rPr>
          <w:rFonts w:ascii="Times New Roman" w:hAnsi="Times New Roman" w:cs="Times New Roman"/>
          <w:sz w:val="26"/>
          <w:szCs w:val="26"/>
        </w:rPr>
        <w:tab/>
      </w:r>
      <w:r w:rsidR="00C90E55" w:rsidRPr="00D03FAD">
        <w:rPr>
          <w:rFonts w:ascii="Times New Roman" w:hAnsi="Times New Roman" w:cs="Times New Roman"/>
          <w:sz w:val="26"/>
          <w:szCs w:val="26"/>
        </w:rPr>
        <w:t xml:space="preserve">Основа тезисов </w:t>
      </w:r>
      <w:r w:rsidR="003A62C4" w:rsidRPr="00D03FAD">
        <w:rPr>
          <w:rFonts w:ascii="Times New Roman" w:hAnsi="Times New Roman" w:cs="Times New Roman"/>
          <w:sz w:val="26"/>
          <w:szCs w:val="26"/>
        </w:rPr>
        <w:t>–</w:t>
      </w:r>
      <w:r w:rsidR="00C90E55" w:rsidRPr="00D03FAD">
        <w:rPr>
          <w:rFonts w:ascii="Times New Roman" w:hAnsi="Times New Roman" w:cs="Times New Roman"/>
          <w:sz w:val="26"/>
          <w:szCs w:val="26"/>
        </w:rPr>
        <w:t xml:space="preserve"> план, фиксирующий не просто последовательность рассматриваемых вопросов, но в краткой утвердительной форме раскрывают их основное содержание. Поскольку тезисы являются лицом исследования (его своеобразной рекламой) важна редакция ключевых слов и мыслей. </w:t>
      </w:r>
    </w:p>
    <w:p w:rsidR="00075DCE" w:rsidRPr="00D03FAD" w:rsidRDefault="00275593" w:rsidP="00D03FAD">
      <w:pPr>
        <w:jc w:val="both"/>
        <w:textAlignment w:val="top"/>
        <w:rPr>
          <w:rFonts w:ascii="Times New Roman" w:hAnsi="Times New Roman" w:cs="Times New Roman"/>
          <w:sz w:val="26"/>
          <w:szCs w:val="26"/>
        </w:rPr>
      </w:pPr>
      <w:r w:rsidRPr="00D03FAD">
        <w:rPr>
          <w:rFonts w:ascii="Times New Roman" w:hAnsi="Times New Roman" w:cs="Times New Roman"/>
          <w:sz w:val="26"/>
          <w:szCs w:val="26"/>
        </w:rPr>
        <w:tab/>
      </w:r>
      <w:r w:rsidR="00C90E55" w:rsidRPr="00D03FAD">
        <w:rPr>
          <w:rFonts w:ascii="Times New Roman" w:hAnsi="Times New Roman" w:cs="Times New Roman"/>
          <w:sz w:val="26"/>
          <w:szCs w:val="26"/>
        </w:rPr>
        <w:t xml:space="preserve">Структура тезисов в своей основе повторяет структуру исследования. Они должны включать: 1. Постановку проблемы. 2. Актуальность. Степень ее изученности в современной науке. 3. Определение предмета и объекта представленного исследования. 4. Цель исследования, его задачи. 5. Краткую характеристику источников. 6. Примененные методы. 7. Промежуточные результаты, выводы по каждой части исследования, которая нацелена на последовательное достижение той или иной задачи. 8. Основные результаты. </w:t>
      </w:r>
      <w:r w:rsidR="00C90E55" w:rsidRPr="00D03FAD">
        <w:rPr>
          <w:rFonts w:ascii="Times New Roman" w:hAnsi="Times New Roman" w:cs="Times New Roman"/>
          <w:sz w:val="26"/>
          <w:szCs w:val="26"/>
        </w:rPr>
        <w:lastRenderedPageBreak/>
        <w:t xml:space="preserve">Общее заключение по проблеме, в котором обязательно должна быть подчеркнута новизна исследования. </w:t>
      </w:r>
    </w:p>
    <w:p w:rsidR="00075DCE" w:rsidRPr="00D03FAD" w:rsidRDefault="00075DCE" w:rsidP="00D03FAD">
      <w:pPr>
        <w:spacing w:before="120"/>
        <w:ind w:firstLine="709"/>
        <w:jc w:val="right"/>
        <w:rPr>
          <w:rFonts w:ascii="Times New Roman" w:hAnsi="Times New Roman" w:cs="Times New Roman"/>
          <w:sz w:val="26"/>
          <w:szCs w:val="26"/>
        </w:rPr>
      </w:pPr>
      <w:r w:rsidRPr="00D03FAD">
        <w:rPr>
          <w:rFonts w:ascii="Times New Roman" w:hAnsi="Times New Roman" w:cs="Times New Roman"/>
          <w:sz w:val="26"/>
          <w:szCs w:val="26"/>
        </w:rPr>
        <w:t xml:space="preserve">  </w:t>
      </w:r>
      <w:r w:rsidR="003A62C4" w:rsidRPr="00D03FAD">
        <w:rPr>
          <w:rFonts w:ascii="Times New Roman" w:hAnsi="Times New Roman" w:cs="Times New Roman"/>
          <w:sz w:val="26"/>
          <w:szCs w:val="26"/>
        </w:rPr>
        <w:t>Приложение 5.</w:t>
      </w:r>
    </w:p>
    <w:p w:rsidR="003A62C4" w:rsidRPr="00D03FAD" w:rsidRDefault="003A62C4" w:rsidP="00D03FAD">
      <w:pPr>
        <w:jc w:val="center"/>
        <w:rPr>
          <w:rFonts w:ascii="Times New Roman" w:hAnsi="Times New Roman" w:cs="Times New Roman"/>
          <w:b/>
          <w:sz w:val="26"/>
          <w:szCs w:val="26"/>
        </w:rPr>
      </w:pPr>
      <w:r w:rsidRPr="00D03FAD">
        <w:rPr>
          <w:rFonts w:ascii="Times New Roman" w:eastAsia="Calibri" w:hAnsi="Times New Roman" w:cs="Times New Roman"/>
          <w:b/>
          <w:bCs/>
          <w:sz w:val="26"/>
          <w:szCs w:val="26"/>
        </w:rPr>
        <w:t>Примерная тематика конкурсных работ</w:t>
      </w:r>
      <w:r w:rsidR="00A34C9E" w:rsidRPr="00D03FAD">
        <w:rPr>
          <w:rFonts w:ascii="Times New Roman" w:hAnsi="Times New Roman" w:cs="Times New Roman"/>
          <w:b/>
          <w:sz w:val="26"/>
          <w:szCs w:val="26"/>
        </w:rPr>
        <w:t>:</w:t>
      </w:r>
      <w:r w:rsidRPr="00D03FAD">
        <w:rPr>
          <w:rFonts w:ascii="Times New Roman" w:hAnsi="Times New Roman" w:cs="Times New Roman"/>
          <w:b/>
          <w:sz w:val="26"/>
          <w:szCs w:val="26"/>
        </w:rPr>
        <w:t xml:space="preserve"> </w:t>
      </w:r>
    </w:p>
    <w:p w:rsidR="003A62C4" w:rsidRPr="00D03FAD" w:rsidRDefault="003A62C4" w:rsidP="00D03FAD">
      <w:pPr>
        <w:pStyle w:val="a3"/>
        <w:numPr>
          <w:ilvl w:val="0"/>
          <w:numId w:val="27"/>
        </w:numPr>
        <w:ind w:left="284" w:hanging="568"/>
        <w:jc w:val="both"/>
        <w:rPr>
          <w:rFonts w:ascii="Times New Roman" w:hAnsi="Times New Roman" w:cs="Times New Roman"/>
          <w:sz w:val="26"/>
          <w:szCs w:val="26"/>
        </w:rPr>
      </w:pPr>
      <w:r w:rsidRPr="00D03FAD">
        <w:rPr>
          <w:rFonts w:ascii="Times New Roman" w:hAnsi="Times New Roman" w:cs="Times New Roman"/>
          <w:sz w:val="26"/>
          <w:szCs w:val="26"/>
        </w:rPr>
        <w:t>История Холокоста в одном из регионов России</w:t>
      </w:r>
      <w:r w:rsidR="0031449D" w:rsidRPr="00D03FAD">
        <w:rPr>
          <w:rFonts w:ascii="Times New Roman" w:hAnsi="Times New Roman" w:cs="Times New Roman"/>
          <w:sz w:val="26"/>
          <w:szCs w:val="26"/>
        </w:rPr>
        <w:t>, других</w:t>
      </w:r>
      <w:r w:rsidR="00A34C9E" w:rsidRPr="00D03FAD">
        <w:rPr>
          <w:rFonts w:ascii="Times New Roman" w:hAnsi="Times New Roman" w:cs="Times New Roman"/>
          <w:sz w:val="26"/>
          <w:szCs w:val="26"/>
        </w:rPr>
        <w:t xml:space="preserve"> стран</w:t>
      </w:r>
      <w:r w:rsidRPr="00D03FAD">
        <w:rPr>
          <w:rFonts w:ascii="Times New Roman" w:hAnsi="Times New Roman" w:cs="Times New Roman"/>
          <w:sz w:val="26"/>
          <w:szCs w:val="26"/>
        </w:rPr>
        <w:t xml:space="preserve"> (страницы истории)</w:t>
      </w:r>
      <w:r w:rsidR="00A34C9E" w:rsidRPr="00D03FAD">
        <w:rPr>
          <w:rFonts w:ascii="Times New Roman" w:hAnsi="Times New Roman" w:cs="Times New Roman"/>
          <w:sz w:val="26"/>
          <w:szCs w:val="26"/>
        </w:rPr>
        <w:t>.</w:t>
      </w:r>
    </w:p>
    <w:p w:rsidR="003A62C4" w:rsidRPr="00D03FAD" w:rsidRDefault="003A62C4" w:rsidP="00D03FAD">
      <w:pPr>
        <w:pStyle w:val="a3"/>
        <w:numPr>
          <w:ilvl w:val="0"/>
          <w:numId w:val="27"/>
        </w:numPr>
        <w:ind w:left="284" w:hanging="568"/>
        <w:jc w:val="both"/>
        <w:rPr>
          <w:rFonts w:ascii="Times New Roman" w:hAnsi="Times New Roman" w:cs="Times New Roman"/>
          <w:sz w:val="26"/>
          <w:szCs w:val="26"/>
        </w:rPr>
      </w:pPr>
      <w:r w:rsidRPr="00D03FAD">
        <w:rPr>
          <w:rFonts w:ascii="Times New Roman" w:hAnsi="Times New Roman" w:cs="Times New Roman"/>
          <w:sz w:val="26"/>
          <w:szCs w:val="26"/>
        </w:rPr>
        <w:t>История семьи (на примере одной семьи) в годы Холокоста</w:t>
      </w:r>
      <w:r w:rsidR="00A34C9E" w:rsidRPr="00D03FAD">
        <w:rPr>
          <w:rFonts w:ascii="Times New Roman" w:hAnsi="Times New Roman" w:cs="Times New Roman"/>
          <w:sz w:val="26"/>
          <w:szCs w:val="26"/>
        </w:rPr>
        <w:t xml:space="preserve"> </w:t>
      </w:r>
      <w:r w:rsidRPr="00D03FAD">
        <w:rPr>
          <w:rFonts w:ascii="Times New Roman" w:hAnsi="Times New Roman" w:cs="Times New Roman"/>
          <w:sz w:val="26"/>
          <w:szCs w:val="26"/>
        </w:rPr>
        <w:t>/</w:t>
      </w:r>
      <w:r w:rsidR="00A34C9E" w:rsidRPr="00D03FAD">
        <w:rPr>
          <w:rFonts w:ascii="Times New Roman" w:hAnsi="Times New Roman" w:cs="Times New Roman"/>
          <w:sz w:val="26"/>
          <w:szCs w:val="26"/>
        </w:rPr>
        <w:t xml:space="preserve"> </w:t>
      </w:r>
      <w:r w:rsidRPr="00D03FAD">
        <w:rPr>
          <w:rFonts w:ascii="Times New Roman" w:hAnsi="Times New Roman" w:cs="Times New Roman"/>
          <w:sz w:val="26"/>
          <w:szCs w:val="26"/>
        </w:rPr>
        <w:t>Семейный альбом</w:t>
      </w:r>
      <w:r w:rsidR="00A34C9E" w:rsidRPr="00D03FAD">
        <w:rPr>
          <w:rFonts w:ascii="Times New Roman" w:hAnsi="Times New Roman" w:cs="Times New Roman"/>
          <w:sz w:val="26"/>
          <w:szCs w:val="26"/>
        </w:rPr>
        <w:t>.</w:t>
      </w:r>
    </w:p>
    <w:p w:rsidR="003A62C4" w:rsidRPr="00D03FAD" w:rsidRDefault="003A62C4" w:rsidP="00D03FAD">
      <w:pPr>
        <w:pStyle w:val="a3"/>
        <w:numPr>
          <w:ilvl w:val="0"/>
          <w:numId w:val="27"/>
        </w:numPr>
        <w:ind w:left="284" w:hanging="568"/>
        <w:jc w:val="both"/>
        <w:rPr>
          <w:rFonts w:ascii="Times New Roman" w:hAnsi="Times New Roman" w:cs="Times New Roman"/>
          <w:sz w:val="26"/>
          <w:szCs w:val="26"/>
        </w:rPr>
      </w:pPr>
      <w:r w:rsidRPr="00D03FAD">
        <w:rPr>
          <w:rFonts w:ascii="Times New Roman" w:hAnsi="Times New Roman" w:cs="Times New Roman"/>
          <w:sz w:val="26"/>
          <w:szCs w:val="26"/>
        </w:rPr>
        <w:t>С</w:t>
      </w:r>
      <w:r w:rsidR="00A34C9E" w:rsidRPr="00D03FAD">
        <w:rPr>
          <w:rFonts w:ascii="Times New Roman" w:hAnsi="Times New Roman" w:cs="Times New Roman"/>
          <w:sz w:val="26"/>
          <w:szCs w:val="26"/>
        </w:rPr>
        <w:t>удьба человека в годы Холокоста.</w:t>
      </w:r>
      <w:r w:rsidRPr="00D03FAD">
        <w:rPr>
          <w:rFonts w:ascii="Times New Roman" w:hAnsi="Times New Roman" w:cs="Times New Roman"/>
          <w:sz w:val="26"/>
          <w:szCs w:val="26"/>
        </w:rPr>
        <w:t xml:space="preserve"> </w:t>
      </w:r>
    </w:p>
    <w:p w:rsidR="003A62C4" w:rsidRPr="009B22FC" w:rsidRDefault="003A62C4" w:rsidP="00D03FAD">
      <w:pPr>
        <w:pStyle w:val="a3"/>
        <w:numPr>
          <w:ilvl w:val="0"/>
          <w:numId w:val="27"/>
        </w:numPr>
        <w:ind w:left="284" w:hanging="568"/>
        <w:jc w:val="both"/>
        <w:rPr>
          <w:rFonts w:ascii="Times New Roman" w:eastAsia="Calibri" w:hAnsi="Times New Roman" w:cs="Times New Roman"/>
          <w:bCs/>
          <w:sz w:val="26"/>
          <w:szCs w:val="26"/>
        </w:rPr>
      </w:pPr>
      <w:r w:rsidRPr="00D03FAD">
        <w:rPr>
          <w:rFonts w:ascii="Times New Roman" w:hAnsi="Times New Roman" w:cs="Times New Roman"/>
          <w:sz w:val="26"/>
          <w:szCs w:val="26"/>
        </w:rPr>
        <w:t>Праведники народов мира – судьба спасителей евреев в годы Великой Отечественной войны (возможно на пример судьбы одного человека)</w:t>
      </w:r>
      <w:r w:rsidR="00A34C9E" w:rsidRPr="00D03FAD">
        <w:rPr>
          <w:rFonts w:ascii="Times New Roman" w:hAnsi="Times New Roman" w:cs="Times New Roman"/>
          <w:sz w:val="26"/>
          <w:szCs w:val="26"/>
        </w:rPr>
        <w:t>.</w:t>
      </w:r>
    </w:p>
    <w:p w:rsidR="009B22FC" w:rsidRPr="009B22FC" w:rsidRDefault="009B22FC" w:rsidP="009B22FC">
      <w:pPr>
        <w:pStyle w:val="a3"/>
        <w:numPr>
          <w:ilvl w:val="0"/>
          <w:numId w:val="27"/>
        </w:numPr>
        <w:ind w:left="284" w:hanging="568"/>
        <w:jc w:val="both"/>
        <w:rPr>
          <w:rFonts w:ascii="Times New Roman" w:eastAsia="Calibri" w:hAnsi="Times New Roman" w:cs="Times New Roman"/>
          <w:bCs/>
          <w:sz w:val="26"/>
          <w:szCs w:val="26"/>
        </w:rPr>
      </w:pPr>
      <w:r>
        <w:rPr>
          <w:rFonts w:ascii="Times New Roman" w:hAnsi="Times New Roman" w:cs="Times New Roman"/>
          <w:sz w:val="26"/>
          <w:szCs w:val="26"/>
        </w:rPr>
        <w:t>Сопротивление (</w:t>
      </w:r>
      <w:r w:rsidRPr="009B22FC">
        <w:rPr>
          <w:rFonts w:ascii="Times New Roman" w:hAnsi="Times New Roman" w:cs="Times New Roman"/>
          <w:sz w:val="26"/>
          <w:szCs w:val="26"/>
        </w:rPr>
        <w:t>участие евреев в подпольных организациях, партизанских отрядах, восстаниях в лагерях смерти)</w:t>
      </w:r>
      <w:r>
        <w:rPr>
          <w:rFonts w:ascii="Times New Roman" w:hAnsi="Times New Roman" w:cs="Times New Roman"/>
          <w:sz w:val="26"/>
          <w:szCs w:val="26"/>
        </w:rPr>
        <w:t>.</w:t>
      </w:r>
      <w:r w:rsidRPr="009B22FC">
        <w:rPr>
          <w:rFonts w:ascii="Times New Roman" w:hAnsi="Times New Roman" w:cs="Times New Roman"/>
          <w:sz w:val="26"/>
          <w:szCs w:val="26"/>
        </w:rPr>
        <w:t xml:space="preserve"> </w:t>
      </w:r>
    </w:p>
    <w:p w:rsidR="003A62C4" w:rsidRPr="00D03FAD" w:rsidRDefault="003A62C4" w:rsidP="00D03FAD">
      <w:pPr>
        <w:pStyle w:val="a3"/>
        <w:numPr>
          <w:ilvl w:val="0"/>
          <w:numId w:val="27"/>
        </w:numPr>
        <w:ind w:left="284" w:hanging="568"/>
        <w:jc w:val="both"/>
        <w:rPr>
          <w:rFonts w:ascii="Times New Roman" w:eastAsia="Calibri" w:hAnsi="Times New Roman" w:cs="Times New Roman"/>
          <w:bCs/>
          <w:sz w:val="26"/>
          <w:szCs w:val="26"/>
        </w:rPr>
      </w:pPr>
      <w:r w:rsidRPr="00D03FAD">
        <w:rPr>
          <w:rFonts w:ascii="Times New Roman" w:eastAsia="Calibri" w:hAnsi="Times New Roman" w:cs="Times New Roman"/>
          <w:bCs/>
          <w:sz w:val="26"/>
          <w:szCs w:val="26"/>
        </w:rPr>
        <w:t xml:space="preserve">Вовлечение молодежи Германии </w:t>
      </w:r>
      <w:r w:rsidR="00D260C2">
        <w:rPr>
          <w:rFonts w:ascii="Times New Roman" w:eastAsia="Calibri" w:hAnsi="Times New Roman" w:cs="Times New Roman"/>
          <w:bCs/>
          <w:sz w:val="26"/>
          <w:szCs w:val="26"/>
        </w:rPr>
        <w:t xml:space="preserve">(других стран) </w:t>
      </w:r>
      <w:r w:rsidRPr="00D03FAD">
        <w:rPr>
          <w:rFonts w:ascii="Times New Roman" w:eastAsia="Calibri" w:hAnsi="Times New Roman" w:cs="Times New Roman"/>
          <w:bCs/>
          <w:sz w:val="26"/>
          <w:szCs w:val="26"/>
        </w:rPr>
        <w:t>в реализацию политики Холокоста</w:t>
      </w:r>
      <w:r w:rsidR="00A34C9E" w:rsidRPr="00D03FAD">
        <w:rPr>
          <w:rFonts w:ascii="Times New Roman" w:eastAsia="Calibri" w:hAnsi="Times New Roman" w:cs="Times New Roman"/>
          <w:bCs/>
          <w:sz w:val="26"/>
          <w:szCs w:val="26"/>
        </w:rPr>
        <w:t>.</w:t>
      </w:r>
    </w:p>
    <w:p w:rsidR="003A62C4" w:rsidRPr="00D03FAD" w:rsidRDefault="003A62C4" w:rsidP="00D03FAD">
      <w:pPr>
        <w:pStyle w:val="a3"/>
        <w:numPr>
          <w:ilvl w:val="0"/>
          <w:numId w:val="27"/>
        </w:numPr>
        <w:ind w:left="284" w:hanging="568"/>
        <w:jc w:val="both"/>
        <w:rPr>
          <w:rFonts w:ascii="Times New Roman" w:eastAsia="Calibri" w:hAnsi="Times New Roman" w:cs="Times New Roman"/>
          <w:bCs/>
          <w:sz w:val="26"/>
          <w:szCs w:val="26"/>
        </w:rPr>
      </w:pPr>
      <w:r w:rsidRPr="00D03FAD">
        <w:rPr>
          <w:rFonts w:ascii="Times New Roman" w:eastAsia="Calibri" w:hAnsi="Times New Roman" w:cs="Times New Roman"/>
          <w:bCs/>
          <w:sz w:val="26"/>
          <w:szCs w:val="26"/>
        </w:rPr>
        <w:t xml:space="preserve">Судьба детей </w:t>
      </w:r>
      <w:r w:rsidR="00A34C9E" w:rsidRPr="00D03FAD">
        <w:rPr>
          <w:rFonts w:ascii="Times New Roman" w:eastAsia="Calibri" w:hAnsi="Times New Roman" w:cs="Times New Roman"/>
          <w:bCs/>
          <w:sz w:val="26"/>
          <w:szCs w:val="26"/>
        </w:rPr>
        <w:t>(</w:t>
      </w:r>
      <w:r w:rsidRPr="00D03FAD">
        <w:rPr>
          <w:rFonts w:ascii="Times New Roman" w:eastAsia="Calibri" w:hAnsi="Times New Roman" w:cs="Times New Roman"/>
          <w:bCs/>
          <w:sz w:val="26"/>
          <w:szCs w:val="26"/>
        </w:rPr>
        <w:t>в том числе от смешанных браков) в годы Холокоста (возможно на примере одной истории)</w:t>
      </w:r>
      <w:r w:rsidR="00A34C9E" w:rsidRPr="00D03FAD">
        <w:rPr>
          <w:rFonts w:ascii="Times New Roman" w:eastAsia="Calibri" w:hAnsi="Times New Roman" w:cs="Times New Roman"/>
          <w:bCs/>
          <w:sz w:val="26"/>
          <w:szCs w:val="26"/>
        </w:rPr>
        <w:t>.</w:t>
      </w:r>
    </w:p>
    <w:p w:rsidR="003A62C4" w:rsidRPr="00D03FAD" w:rsidRDefault="003A62C4" w:rsidP="00D03FAD">
      <w:pPr>
        <w:pStyle w:val="a3"/>
        <w:numPr>
          <w:ilvl w:val="0"/>
          <w:numId w:val="27"/>
        </w:numPr>
        <w:ind w:left="284" w:hanging="568"/>
        <w:jc w:val="both"/>
        <w:rPr>
          <w:rFonts w:ascii="Times New Roman" w:eastAsia="Calibri" w:hAnsi="Times New Roman" w:cs="Times New Roman"/>
          <w:bCs/>
          <w:sz w:val="26"/>
          <w:szCs w:val="26"/>
        </w:rPr>
      </w:pPr>
      <w:r w:rsidRPr="00D03FAD">
        <w:rPr>
          <w:rFonts w:ascii="Times New Roman" w:eastAsia="Calibri" w:hAnsi="Times New Roman" w:cs="Times New Roman"/>
          <w:bCs/>
          <w:sz w:val="26"/>
          <w:szCs w:val="26"/>
        </w:rPr>
        <w:t xml:space="preserve">Проблемы </w:t>
      </w:r>
      <w:proofErr w:type="spellStart"/>
      <w:r w:rsidRPr="00D03FAD">
        <w:rPr>
          <w:rFonts w:ascii="Times New Roman" w:eastAsia="Calibri" w:hAnsi="Times New Roman" w:cs="Times New Roman"/>
          <w:bCs/>
          <w:sz w:val="26"/>
          <w:szCs w:val="26"/>
        </w:rPr>
        <w:t>мемориализации</w:t>
      </w:r>
      <w:proofErr w:type="spellEnd"/>
      <w:r w:rsidRPr="00D03FAD">
        <w:rPr>
          <w:rFonts w:ascii="Times New Roman" w:eastAsia="Calibri" w:hAnsi="Times New Roman" w:cs="Times New Roman"/>
          <w:bCs/>
          <w:sz w:val="26"/>
          <w:szCs w:val="26"/>
        </w:rPr>
        <w:t xml:space="preserve"> памяти о Холокосте в России</w:t>
      </w:r>
      <w:r w:rsidR="00A34C9E" w:rsidRPr="00D03FAD">
        <w:rPr>
          <w:rFonts w:ascii="Times New Roman" w:eastAsia="Calibri" w:hAnsi="Times New Roman" w:cs="Times New Roman"/>
          <w:bCs/>
          <w:sz w:val="26"/>
          <w:szCs w:val="26"/>
        </w:rPr>
        <w:t>, других странах</w:t>
      </w:r>
      <w:r w:rsidRPr="00D03FAD">
        <w:rPr>
          <w:rFonts w:ascii="Times New Roman" w:eastAsia="Calibri" w:hAnsi="Times New Roman" w:cs="Times New Roman"/>
          <w:bCs/>
          <w:sz w:val="26"/>
          <w:szCs w:val="26"/>
        </w:rPr>
        <w:t xml:space="preserve"> (памятники, памятные знаки, музеи и музейные экспозиции по истории Холокоста в городах России</w:t>
      </w:r>
      <w:r w:rsidR="00A34C9E" w:rsidRPr="00D03FAD">
        <w:rPr>
          <w:rFonts w:ascii="Times New Roman" w:eastAsia="Calibri" w:hAnsi="Times New Roman" w:cs="Times New Roman"/>
          <w:bCs/>
          <w:sz w:val="26"/>
          <w:szCs w:val="26"/>
        </w:rPr>
        <w:t>, других стран).</w:t>
      </w:r>
    </w:p>
    <w:p w:rsidR="003A62C4" w:rsidRPr="00D03FAD" w:rsidRDefault="003A62C4" w:rsidP="00D03FAD">
      <w:pPr>
        <w:pStyle w:val="a3"/>
        <w:numPr>
          <w:ilvl w:val="0"/>
          <w:numId w:val="27"/>
        </w:numPr>
        <w:ind w:left="284" w:hanging="568"/>
        <w:jc w:val="both"/>
        <w:rPr>
          <w:rFonts w:ascii="Times New Roman" w:eastAsia="Calibri" w:hAnsi="Times New Roman" w:cs="Times New Roman"/>
          <w:bCs/>
          <w:sz w:val="26"/>
          <w:szCs w:val="26"/>
        </w:rPr>
      </w:pPr>
      <w:r w:rsidRPr="00D03FAD">
        <w:rPr>
          <w:rFonts w:ascii="Times New Roman" w:eastAsia="Calibri" w:hAnsi="Times New Roman" w:cs="Times New Roman"/>
          <w:bCs/>
          <w:sz w:val="26"/>
          <w:szCs w:val="26"/>
        </w:rPr>
        <w:t>Правовое обеспечение сохранения памяти о Холокосте в России и за рубежом (на примере законодател</w:t>
      </w:r>
      <w:r w:rsidR="00A34C9E" w:rsidRPr="00D03FAD">
        <w:rPr>
          <w:rFonts w:ascii="Times New Roman" w:eastAsia="Calibri" w:hAnsi="Times New Roman" w:cs="Times New Roman"/>
          <w:bCs/>
          <w:sz w:val="26"/>
          <w:szCs w:val="26"/>
        </w:rPr>
        <w:t>ьства отдельной страны, региона).</w:t>
      </w:r>
      <w:r w:rsidRPr="00D03FAD">
        <w:rPr>
          <w:rFonts w:ascii="Times New Roman" w:eastAsia="Calibri" w:hAnsi="Times New Roman" w:cs="Times New Roman"/>
          <w:bCs/>
          <w:sz w:val="26"/>
          <w:szCs w:val="26"/>
        </w:rPr>
        <w:t xml:space="preserve"> </w:t>
      </w:r>
    </w:p>
    <w:p w:rsidR="003A62C4" w:rsidRPr="00D03FAD" w:rsidRDefault="003A62C4" w:rsidP="00D03FAD">
      <w:pPr>
        <w:pStyle w:val="a3"/>
        <w:numPr>
          <w:ilvl w:val="0"/>
          <w:numId w:val="27"/>
        </w:numPr>
        <w:ind w:left="284" w:hanging="568"/>
        <w:jc w:val="both"/>
        <w:rPr>
          <w:rFonts w:ascii="Times New Roman" w:eastAsia="Calibri" w:hAnsi="Times New Roman" w:cs="Times New Roman"/>
          <w:bCs/>
          <w:sz w:val="26"/>
          <w:szCs w:val="26"/>
        </w:rPr>
      </w:pPr>
      <w:r w:rsidRPr="00D03FAD">
        <w:rPr>
          <w:rFonts w:ascii="Times New Roman" w:eastAsia="Calibri" w:hAnsi="Times New Roman" w:cs="Times New Roman"/>
          <w:bCs/>
          <w:sz w:val="26"/>
          <w:szCs w:val="26"/>
        </w:rPr>
        <w:t>Холо</w:t>
      </w:r>
      <w:r w:rsidR="003D0074">
        <w:rPr>
          <w:rFonts w:ascii="Times New Roman" w:eastAsia="Calibri" w:hAnsi="Times New Roman" w:cs="Times New Roman"/>
          <w:bCs/>
          <w:sz w:val="26"/>
          <w:szCs w:val="26"/>
        </w:rPr>
        <w:t>кост и проблема соблюдения прав</w:t>
      </w:r>
      <w:r w:rsidRPr="00D03FAD">
        <w:rPr>
          <w:rFonts w:ascii="Times New Roman" w:eastAsia="Calibri" w:hAnsi="Times New Roman" w:cs="Times New Roman"/>
          <w:bCs/>
          <w:sz w:val="26"/>
          <w:szCs w:val="26"/>
        </w:rPr>
        <w:t xml:space="preserve"> челов</w:t>
      </w:r>
      <w:r w:rsidR="00A34C9E" w:rsidRPr="00D03FAD">
        <w:rPr>
          <w:rFonts w:ascii="Times New Roman" w:eastAsia="Calibri" w:hAnsi="Times New Roman" w:cs="Times New Roman"/>
          <w:bCs/>
          <w:sz w:val="26"/>
          <w:szCs w:val="26"/>
        </w:rPr>
        <w:t>ека в годы Второй мировой войны.</w:t>
      </w:r>
    </w:p>
    <w:p w:rsidR="003A62C4" w:rsidRPr="00D03FAD" w:rsidRDefault="00045D0F" w:rsidP="00D03FAD">
      <w:pPr>
        <w:pStyle w:val="a3"/>
        <w:numPr>
          <w:ilvl w:val="0"/>
          <w:numId w:val="27"/>
        </w:numPr>
        <w:ind w:left="284" w:hanging="568"/>
        <w:jc w:val="both"/>
        <w:rPr>
          <w:rFonts w:ascii="Times New Roman" w:hAnsi="Times New Roman" w:cs="Times New Roman"/>
          <w:sz w:val="26"/>
          <w:szCs w:val="26"/>
        </w:rPr>
      </w:pPr>
      <w:r w:rsidRPr="00D03FAD">
        <w:rPr>
          <w:rFonts w:ascii="Times New Roman" w:eastAsia="Calibri" w:hAnsi="Times New Roman" w:cs="Times New Roman"/>
          <w:bCs/>
          <w:sz w:val="26"/>
          <w:szCs w:val="26"/>
        </w:rPr>
        <w:t>Освободители – участие Красной Армии</w:t>
      </w:r>
      <w:r w:rsidR="003A62C4" w:rsidRPr="00D03FAD">
        <w:rPr>
          <w:rFonts w:ascii="Times New Roman" w:eastAsia="Calibri" w:hAnsi="Times New Roman" w:cs="Times New Roman"/>
          <w:bCs/>
          <w:sz w:val="26"/>
          <w:szCs w:val="26"/>
        </w:rPr>
        <w:t xml:space="preserve"> в освобождении нацистских концлагерей, лагерей смерти</w:t>
      </w:r>
      <w:r w:rsidR="00A34C9E" w:rsidRPr="00D03FAD">
        <w:rPr>
          <w:rFonts w:ascii="Times New Roman" w:eastAsia="Calibri" w:hAnsi="Times New Roman" w:cs="Times New Roman"/>
          <w:bCs/>
          <w:sz w:val="26"/>
          <w:szCs w:val="26"/>
        </w:rPr>
        <w:t>, гетто</w:t>
      </w:r>
      <w:r w:rsidR="003A62C4" w:rsidRPr="00D03FAD">
        <w:rPr>
          <w:rFonts w:ascii="Times New Roman" w:eastAsia="Calibri" w:hAnsi="Times New Roman" w:cs="Times New Roman"/>
          <w:bCs/>
          <w:sz w:val="26"/>
          <w:szCs w:val="26"/>
        </w:rPr>
        <w:t xml:space="preserve"> (можно на примере одной операции, подразделения, участника освобождения)</w:t>
      </w:r>
      <w:r w:rsidR="00A34C9E" w:rsidRPr="00D03FAD">
        <w:rPr>
          <w:rFonts w:ascii="Times New Roman" w:eastAsia="Calibri" w:hAnsi="Times New Roman" w:cs="Times New Roman"/>
          <w:bCs/>
          <w:sz w:val="26"/>
          <w:szCs w:val="26"/>
        </w:rPr>
        <w:t>.</w:t>
      </w:r>
    </w:p>
    <w:p w:rsidR="003A62C4" w:rsidRPr="00D03FAD" w:rsidRDefault="003A62C4" w:rsidP="00D03FAD">
      <w:pPr>
        <w:pStyle w:val="a3"/>
        <w:numPr>
          <w:ilvl w:val="0"/>
          <w:numId w:val="27"/>
        </w:numPr>
        <w:ind w:left="284" w:hanging="568"/>
        <w:jc w:val="both"/>
        <w:rPr>
          <w:rFonts w:ascii="Times New Roman" w:hAnsi="Times New Roman" w:cs="Times New Roman"/>
          <w:sz w:val="26"/>
          <w:szCs w:val="26"/>
        </w:rPr>
      </w:pPr>
      <w:r w:rsidRPr="00D03FAD">
        <w:rPr>
          <w:rFonts w:ascii="Times New Roman" w:eastAsia="Calibri" w:hAnsi="Times New Roman" w:cs="Times New Roman"/>
          <w:bCs/>
          <w:sz w:val="26"/>
          <w:szCs w:val="26"/>
        </w:rPr>
        <w:t>Деятели искусства о Холокосте (создание произведений искусства по истории Холокоста, возможно на примере отдельного п</w:t>
      </w:r>
      <w:r w:rsidR="00A34C9E" w:rsidRPr="00D03FAD">
        <w:rPr>
          <w:rFonts w:ascii="Times New Roman" w:eastAsia="Calibri" w:hAnsi="Times New Roman" w:cs="Times New Roman"/>
          <w:bCs/>
          <w:sz w:val="26"/>
          <w:szCs w:val="26"/>
        </w:rPr>
        <w:t>роизведения или автора).</w:t>
      </w:r>
      <w:r w:rsidRPr="00D03FAD">
        <w:rPr>
          <w:rFonts w:ascii="Times New Roman" w:hAnsi="Times New Roman" w:cs="Times New Roman"/>
          <w:sz w:val="26"/>
          <w:szCs w:val="26"/>
        </w:rPr>
        <w:t xml:space="preserve"> </w:t>
      </w:r>
    </w:p>
    <w:p w:rsidR="003A62C4" w:rsidRPr="00D03FAD" w:rsidRDefault="003A62C4" w:rsidP="00D03FAD">
      <w:pPr>
        <w:pStyle w:val="a3"/>
        <w:numPr>
          <w:ilvl w:val="0"/>
          <w:numId w:val="27"/>
        </w:numPr>
        <w:ind w:left="284" w:hanging="568"/>
        <w:jc w:val="both"/>
        <w:rPr>
          <w:rFonts w:ascii="Times New Roman" w:hAnsi="Times New Roman" w:cs="Times New Roman"/>
          <w:sz w:val="26"/>
          <w:szCs w:val="26"/>
        </w:rPr>
      </w:pPr>
      <w:r w:rsidRPr="00D03FAD">
        <w:rPr>
          <w:rFonts w:ascii="Times New Roman" w:hAnsi="Times New Roman" w:cs="Times New Roman"/>
          <w:sz w:val="26"/>
          <w:szCs w:val="26"/>
        </w:rPr>
        <w:t>Правда и вымысел о Холокосте (проблемы фальсификации)</w:t>
      </w:r>
      <w:r w:rsidR="00A34C9E" w:rsidRPr="00D03FAD">
        <w:rPr>
          <w:rFonts w:ascii="Times New Roman" w:hAnsi="Times New Roman" w:cs="Times New Roman"/>
          <w:sz w:val="26"/>
          <w:szCs w:val="26"/>
        </w:rPr>
        <w:t>.</w:t>
      </w:r>
    </w:p>
    <w:p w:rsidR="003A62C4" w:rsidRPr="00D03FAD" w:rsidRDefault="003A62C4" w:rsidP="00D03FAD">
      <w:pPr>
        <w:pStyle w:val="a3"/>
        <w:numPr>
          <w:ilvl w:val="0"/>
          <w:numId w:val="27"/>
        </w:numPr>
        <w:ind w:left="284" w:hanging="568"/>
        <w:jc w:val="both"/>
        <w:rPr>
          <w:rFonts w:ascii="Times New Roman" w:hAnsi="Times New Roman" w:cs="Times New Roman"/>
          <w:sz w:val="26"/>
          <w:szCs w:val="26"/>
        </w:rPr>
      </w:pPr>
      <w:r w:rsidRPr="00D03FAD">
        <w:rPr>
          <w:rFonts w:ascii="Times New Roman" w:hAnsi="Times New Roman" w:cs="Times New Roman"/>
          <w:sz w:val="26"/>
          <w:szCs w:val="26"/>
        </w:rPr>
        <w:t>Статистика событий Холокоста на территории России</w:t>
      </w:r>
      <w:r w:rsidR="00A34C9E" w:rsidRPr="00D03FAD">
        <w:rPr>
          <w:rFonts w:ascii="Times New Roman" w:hAnsi="Times New Roman" w:cs="Times New Roman"/>
          <w:sz w:val="26"/>
          <w:szCs w:val="26"/>
        </w:rPr>
        <w:t>, других стран</w:t>
      </w:r>
      <w:r w:rsidRPr="00D03FAD">
        <w:rPr>
          <w:rFonts w:ascii="Times New Roman" w:hAnsi="Times New Roman" w:cs="Times New Roman"/>
          <w:sz w:val="26"/>
          <w:szCs w:val="26"/>
        </w:rPr>
        <w:t xml:space="preserve"> (города, населенного пункта): лгут ли цифры.</w:t>
      </w:r>
    </w:p>
    <w:p w:rsidR="003A62C4" w:rsidRPr="00D03FAD" w:rsidRDefault="003A62C4" w:rsidP="00D03FAD">
      <w:pPr>
        <w:pStyle w:val="a3"/>
        <w:numPr>
          <w:ilvl w:val="0"/>
          <w:numId w:val="27"/>
        </w:numPr>
        <w:ind w:left="284" w:hanging="568"/>
        <w:jc w:val="both"/>
        <w:rPr>
          <w:rFonts w:ascii="Times New Roman" w:hAnsi="Times New Roman" w:cs="Times New Roman"/>
          <w:sz w:val="26"/>
          <w:szCs w:val="26"/>
        </w:rPr>
      </w:pPr>
      <w:r w:rsidRPr="00D03FAD">
        <w:rPr>
          <w:rFonts w:ascii="Times New Roman" w:hAnsi="Times New Roman" w:cs="Times New Roman"/>
          <w:sz w:val="26"/>
          <w:szCs w:val="26"/>
        </w:rPr>
        <w:t>Оккупационная пресса о Холокосте.</w:t>
      </w:r>
    </w:p>
    <w:p w:rsidR="00045D0F" w:rsidRPr="00D03FAD" w:rsidRDefault="00045D0F" w:rsidP="00D03FAD">
      <w:pPr>
        <w:pStyle w:val="a3"/>
        <w:numPr>
          <w:ilvl w:val="0"/>
          <w:numId w:val="27"/>
        </w:numPr>
        <w:ind w:left="284" w:hanging="568"/>
        <w:jc w:val="both"/>
        <w:rPr>
          <w:rFonts w:ascii="Times New Roman" w:hAnsi="Times New Roman" w:cs="Times New Roman"/>
          <w:sz w:val="26"/>
          <w:szCs w:val="26"/>
        </w:rPr>
      </w:pPr>
      <w:r w:rsidRPr="00D03FAD">
        <w:rPr>
          <w:rFonts w:ascii="Times New Roman" w:hAnsi="Times New Roman" w:cs="Times New Roman"/>
          <w:sz w:val="26"/>
          <w:szCs w:val="26"/>
        </w:rPr>
        <w:t>Разработка экскурсионного маршрута по местам Холокоста на территории РФ, других стран.</w:t>
      </w:r>
    </w:p>
    <w:p w:rsidR="0031449D" w:rsidRPr="00D03FAD" w:rsidRDefault="0031449D" w:rsidP="00D03FAD">
      <w:pPr>
        <w:pStyle w:val="a3"/>
        <w:numPr>
          <w:ilvl w:val="0"/>
          <w:numId w:val="27"/>
        </w:numPr>
        <w:ind w:left="284" w:hanging="568"/>
        <w:jc w:val="both"/>
        <w:rPr>
          <w:rFonts w:ascii="Times New Roman" w:hAnsi="Times New Roman" w:cs="Times New Roman"/>
          <w:sz w:val="26"/>
          <w:szCs w:val="26"/>
        </w:rPr>
      </w:pPr>
      <w:r w:rsidRPr="00D03FAD">
        <w:rPr>
          <w:rFonts w:ascii="Times New Roman" w:hAnsi="Times New Roman" w:cs="Times New Roman"/>
          <w:sz w:val="26"/>
          <w:szCs w:val="26"/>
        </w:rPr>
        <w:t xml:space="preserve">Поиск и восстановление имен расстрелянных евреев на территории РФ, установление мест казни на основе архивных документов и свидетельств очевидцев. </w:t>
      </w:r>
    </w:p>
    <w:p w:rsidR="0031449D" w:rsidRPr="00D03FAD" w:rsidRDefault="0031449D" w:rsidP="00D03FAD">
      <w:pPr>
        <w:pStyle w:val="a3"/>
        <w:numPr>
          <w:ilvl w:val="0"/>
          <w:numId w:val="27"/>
        </w:numPr>
        <w:ind w:left="284" w:hanging="568"/>
        <w:jc w:val="both"/>
        <w:rPr>
          <w:rFonts w:ascii="Times New Roman" w:hAnsi="Times New Roman" w:cs="Times New Roman"/>
          <w:sz w:val="26"/>
          <w:szCs w:val="26"/>
        </w:rPr>
      </w:pPr>
      <w:r w:rsidRPr="00D03FAD">
        <w:rPr>
          <w:rFonts w:ascii="Times New Roman" w:hAnsi="Times New Roman" w:cs="Times New Roman"/>
          <w:sz w:val="26"/>
          <w:szCs w:val="26"/>
        </w:rPr>
        <w:t>Уроки Холокоста и современный мир.</w:t>
      </w:r>
    </w:p>
    <w:p w:rsidR="0031449D" w:rsidRPr="00D03FAD" w:rsidRDefault="0031449D" w:rsidP="00D03FAD">
      <w:pPr>
        <w:pStyle w:val="a3"/>
        <w:ind w:left="284"/>
        <w:jc w:val="both"/>
        <w:rPr>
          <w:rFonts w:ascii="Times New Roman" w:hAnsi="Times New Roman" w:cs="Times New Roman"/>
          <w:sz w:val="26"/>
          <w:szCs w:val="26"/>
        </w:rPr>
      </w:pPr>
    </w:p>
    <w:p w:rsidR="00045D0F" w:rsidRPr="00D03FAD" w:rsidRDefault="00045D0F" w:rsidP="00D03FAD">
      <w:pPr>
        <w:pStyle w:val="a3"/>
        <w:ind w:left="284"/>
        <w:jc w:val="both"/>
        <w:rPr>
          <w:rFonts w:ascii="Times New Roman" w:hAnsi="Times New Roman" w:cs="Times New Roman"/>
          <w:sz w:val="26"/>
          <w:szCs w:val="26"/>
        </w:rPr>
      </w:pPr>
    </w:p>
    <w:p w:rsidR="00075DCE" w:rsidRPr="00D03FAD" w:rsidRDefault="00075DCE" w:rsidP="00D03FAD">
      <w:pPr>
        <w:jc w:val="both"/>
        <w:textAlignment w:val="top"/>
        <w:rPr>
          <w:rFonts w:ascii="Times New Roman" w:hAnsi="Times New Roman" w:cs="Times New Roman"/>
          <w:sz w:val="26"/>
          <w:szCs w:val="26"/>
        </w:rPr>
      </w:pPr>
    </w:p>
    <w:sectPr w:rsidR="00075DCE" w:rsidRPr="00D03FAD" w:rsidSect="00D2684C">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A36"/>
    <w:multiLevelType w:val="hybridMultilevel"/>
    <w:tmpl w:val="BDE0C7D4"/>
    <w:lvl w:ilvl="0" w:tplc="E8C0C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3D7827"/>
    <w:multiLevelType w:val="multilevel"/>
    <w:tmpl w:val="F8B4D9D2"/>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D2E42C1"/>
    <w:multiLevelType w:val="hybridMultilevel"/>
    <w:tmpl w:val="254AF0F8"/>
    <w:lvl w:ilvl="0" w:tplc="0AAA95EE">
      <w:start w:val="4"/>
      <w:numFmt w:val="decimal"/>
      <w:lvlText w:val="%1."/>
      <w:lvlJc w:val="left"/>
      <w:pPr>
        <w:ind w:left="3556" w:hanging="360"/>
      </w:pPr>
      <w:rPr>
        <w:rFonts w:hint="default"/>
        <w:b/>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3">
    <w:nsid w:val="148C61E6"/>
    <w:multiLevelType w:val="multilevel"/>
    <w:tmpl w:val="F8B4D9D2"/>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9504305"/>
    <w:multiLevelType w:val="hybridMultilevel"/>
    <w:tmpl w:val="A5F2E708"/>
    <w:lvl w:ilvl="0" w:tplc="F4366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C8068A"/>
    <w:multiLevelType w:val="hybridMultilevel"/>
    <w:tmpl w:val="16983AAE"/>
    <w:lvl w:ilvl="0" w:tplc="E8C0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6041A8"/>
    <w:multiLevelType w:val="hybridMultilevel"/>
    <w:tmpl w:val="1CE6E2E6"/>
    <w:lvl w:ilvl="0" w:tplc="E8C0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DF3FC0"/>
    <w:multiLevelType w:val="hybridMultilevel"/>
    <w:tmpl w:val="1F8A6584"/>
    <w:lvl w:ilvl="0" w:tplc="E2E4DF94">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331BBD"/>
    <w:multiLevelType w:val="hybridMultilevel"/>
    <w:tmpl w:val="961E887A"/>
    <w:lvl w:ilvl="0" w:tplc="9D125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111DFE"/>
    <w:multiLevelType w:val="hybridMultilevel"/>
    <w:tmpl w:val="89A85BCE"/>
    <w:lvl w:ilvl="0" w:tplc="9D125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4D25F8"/>
    <w:multiLevelType w:val="hybridMultilevel"/>
    <w:tmpl w:val="9162E288"/>
    <w:lvl w:ilvl="0" w:tplc="9D125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C36261"/>
    <w:multiLevelType w:val="hybridMultilevel"/>
    <w:tmpl w:val="EBFEF25A"/>
    <w:lvl w:ilvl="0" w:tplc="E8C0C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76E0A4E"/>
    <w:multiLevelType w:val="hybridMultilevel"/>
    <w:tmpl w:val="2B4C91AC"/>
    <w:lvl w:ilvl="0" w:tplc="E8C0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C0422"/>
    <w:multiLevelType w:val="hybridMultilevel"/>
    <w:tmpl w:val="817E5C52"/>
    <w:lvl w:ilvl="0" w:tplc="E8C0C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66A59F0"/>
    <w:multiLevelType w:val="multilevel"/>
    <w:tmpl w:val="2CBECBDA"/>
    <w:lvl w:ilvl="0">
      <w:start w:val="2"/>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nsid w:val="57B87443"/>
    <w:multiLevelType w:val="hybridMultilevel"/>
    <w:tmpl w:val="F758A572"/>
    <w:lvl w:ilvl="0" w:tplc="E8C0C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A7327FD"/>
    <w:multiLevelType w:val="hybridMultilevel"/>
    <w:tmpl w:val="822EC794"/>
    <w:lvl w:ilvl="0" w:tplc="24A40186">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F12A64"/>
    <w:multiLevelType w:val="hybridMultilevel"/>
    <w:tmpl w:val="A208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D656D5"/>
    <w:multiLevelType w:val="hybridMultilevel"/>
    <w:tmpl w:val="D7F6B0F0"/>
    <w:lvl w:ilvl="0" w:tplc="E8C0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D62F52"/>
    <w:multiLevelType w:val="hybridMultilevel"/>
    <w:tmpl w:val="26749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093535"/>
    <w:multiLevelType w:val="multilevel"/>
    <w:tmpl w:val="E43EA506"/>
    <w:lvl w:ilvl="0">
      <w:start w:val="2"/>
      <w:numFmt w:val="decimal"/>
      <w:lvlText w:val="%1"/>
      <w:lvlJc w:val="left"/>
      <w:pPr>
        <w:ind w:left="525" w:hanging="525"/>
      </w:pPr>
      <w:rPr>
        <w:rFonts w:hint="default"/>
      </w:rPr>
    </w:lvl>
    <w:lvl w:ilvl="1">
      <w:start w:val="2"/>
      <w:numFmt w:val="decimal"/>
      <w:lvlText w:val="%1.%2"/>
      <w:lvlJc w:val="left"/>
      <w:pPr>
        <w:ind w:left="877" w:hanging="52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1">
    <w:nsid w:val="62BB7E38"/>
    <w:multiLevelType w:val="hybridMultilevel"/>
    <w:tmpl w:val="1F264362"/>
    <w:lvl w:ilvl="0" w:tplc="9D125214">
      <w:start w:val="1"/>
      <w:numFmt w:val="bullet"/>
      <w:lvlText w:val=""/>
      <w:lvlJc w:val="left"/>
      <w:pPr>
        <w:ind w:left="-360" w:hanging="360"/>
      </w:pPr>
      <w:rPr>
        <w:rFonts w:ascii="Symbol" w:hAnsi="Symbol"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22">
    <w:nsid w:val="65C7612C"/>
    <w:multiLevelType w:val="hybridMultilevel"/>
    <w:tmpl w:val="63C031F8"/>
    <w:lvl w:ilvl="0" w:tplc="E8C0C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9AE100A"/>
    <w:multiLevelType w:val="multilevel"/>
    <w:tmpl w:val="F8B4D9D2"/>
    <w:lvl w:ilvl="0">
      <w:start w:val="3"/>
      <w:numFmt w:val="decimal"/>
      <w:lvlText w:val="%1."/>
      <w:lvlJc w:val="left"/>
      <w:pPr>
        <w:ind w:left="319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6D2A2317"/>
    <w:multiLevelType w:val="hybridMultilevel"/>
    <w:tmpl w:val="A208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903A38"/>
    <w:multiLevelType w:val="hybridMultilevel"/>
    <w:tmpl w:val="83AA7A32"/>
    <w:lvl w:ilvl="0" w:tplc="9D1252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51D1DFE"/>
    <w:multiLevelType w:val="hybridMultilevel"/>
    <w:tmpl w:val="829AC588"/>
    <w:lvl w:ilvl="0" w:tplc="9D125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750777"/>
    <w:multiLevelType w:val="multilevel"/>
    <w:tmpl w:val="45DED222"/>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FED0E26"/>
    <w:multiLevelType w:val="hybridMultilevel"/>
    <w:tmpl w:val="DF2C49F2"/>
    <w:lvl w:ilvl="0" w:tplc="E8C0C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8"/>
  </w:num>
  <w:num w:numId="4">
    <w:abstractNumId w:val="26"/>
  </w:num>
  <w:num w:numId="5">
    <w:abstractNumId w:val="25"/>
  </w:num>
  <w:num w:numId="6">
    <w:abstractNumId w:val="11"/>
  </w:num>
  <w:num w:numId="7">
    <w:abstractNumId w:val="24"/>
  </w:num>
  <w:num w:numId="8">
    <w:abstractNumId w:val="17"/>
  </w:num>
  <w:num w:numId="9">
    <w:abstractNumId w:val="28"/>
  </w:num>
  <w:num w:numId="10">
    <w:abstractNumId w:val="13"/>
  </w:num>
  <w:num w:numId="11">
    <w:abstractNumId w:val="12"/>
  </w:num>
  <w:num w:numId="12">
    <w:abstractNumId w:val="0"/>
  </w:num>
  <w:num w:numId="13">
    <w:abstractNumId w:val="15"/>
  </w:num>
  <w:num w:numId="14">
    <w:abstractNumId w:val="22"/>
  </w:num>
  <w:num w:numId="15">
    <w:abstractNumId w:val="5"/>
  </w:num>
  <w:num w:numId="16">
    <w:abstractNumId w:val="6"/>
  </w:num>
  <w:num w:numId="17">
    <w:abstractNumId w:val="18"/>
  </w:num>
  <w:num w:numId="18">
    <w:abstractNumId w:val="14"/>
  </w:num>
  <w:num w:numId="19">
    <w:abstractNumId w:val="20"/>
  </w:num>
  <w:num w:numId="20">
    <w:abstractNumId w:val="23"/>
  </w:num>
  <w:num w:numId="21">
    <w:abstractNumId w:val="3"/>
  </w:num>
  <w:num w:numId="22">
    <w:abstractNumId w:val="27"/>
  </w:num>
  <w:num w:numId="23">
    <w:abstractNumId w:val="1"/>
  </w:num>
  <w:num w:numId="24">
    <w:abstractNumId w:val="7"/>
  </w:num>
  <w:num w:numId="25">
    <w:abstractNumId w:val="16"/>
  </w:num>
  <w:num w:numId="26">
    <w:abstractNumId w:val="4"/>
  </w:num>
  <w:num w:numId="27">
    <w:abstractNumId w:val="10"/>
  </w:num>
  <w:num w:numId="28">
    <w:abstractNumId w:val="2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A3354"/>
    <w:rsid w:val="00007057"/>
    <w:rsid w:val="0002006C"/>
    <w:rsid w:val="00045D0F"/>
    <w:rsid w:val="0007466F"/>
    <w:rsid w:val="00075DCE"/>
    <w:rsid w:val="00082A56"/>
    <w:rsid w:val="000A4A87"/>
    <w:rsid w:val="000B019D"/>
    <w:rsid w:val="000E4BBB"/>
    <w:rsid w:val="000E53C2"/>
    <w:rsid w:val="000F7BEE"/>
    <w:rsid w:val="0010680D"/>
    <w:rsid w:val="00116F0C"/>
    <w:rsid w:val="00157488"/>
    <w:rsid w:val="00167B88"/>
    <w:rsid w:val="00177B24"/>
    <w:rsid w:val="001871A1"/>
    <w:rsid w:val="0019295E"/>
    <w:rsid w:val="00193F41"/>
    <w:rsid w:val="001A0E4E"/>
    <w:rsid w:val="001A3573"/>
    <w:rsid w:val="001A529E"/>
    <w:rsid w:val="001C1D10"/>
    <w:rsid w:val="001C332C"/>
    <w:rsid w:val="001E5181"/>
    <w:rsid w:val="001F4861"/>
    <w:rsid w:val="00205522"/>
    <w:rsid w:val="0021203E"/>
    <w:rsid w:val="002253A8"/>
    <w:rsid w:val="0025067C"/>
    <w:rsid w:val="00250805"/>
    <w:rsid w:val="00253B30"/>
    <w:rsid w:val="00275593"/>
    <w:rsid w:val="002D1167"/>
    <w:rsid w:val="002E59C2"/>
    <w:rsid w:val="002F3B7D"/>
    <w:rsid w:val="00311B87"/>
    <w:rsid w:val="0031449D"/>
    <w:rsid w:val="00316AFD"/>
    <w:rsid w:val="003315DE"/>
    <w:rsid w:val="003A2F3C"/>
    <w:rsid w:val="003A302F"/>
    <w:rsid w:val="003A62C4"/>
    <w:rsid w:val="003B3C00"/>
    <w:rsid w:val="003B7550"/>
    <w:rsid w:val="003C21E4"/>
    <w:rsid w:val="003D0074"/>
    <w:rsid w:val="003F4268"/>
    <w:rsid w:val="00424826"/>
    <w:rsid w:val="00445708"/>
    <w:rsid w:val="00457C26"/>
    <w:rsid w:val="00460760"/>
    <w:rsid w:val="00463474"/>
    <w:rsid w:val="00465D8F"/>
    <w:rsid w:val="004A3A13"/>
    <w:rsid w:val="004A45D6"/>
    <w:rsid w:val="004A566D"/>
    <w:rsid w:val="004C601C"/>
    <w:rsid w:val="004D5224"/>
    <w:rsid w:val="004E67B5"/>
    <w:rsid w:val="00500455"/>
    <w:rsid w:val="00507F54"/>
    <w:rsid w:val="00525FB6"/>
    <w:rsid w:val="00531780"/>
    <w:rsid w:val="00562BAF"/>
    <w:rsid w:val="0059350E"/>
    <w:rsid w:val="00594137"/>
    <w:rsid w:val="005A3354"/>
    <w:rsid w:val="005B7A2F"/>
    <w:rsid w:val="005C165D"/>
    <w:rsid w:val="005C1EB3"/>
    <w:rsid w:val="005D6500"/>
    <w:rsid w:val="005E418A"/>
    <w:rsid w:val="00655821"/>
    <w:rsid w:val="00661619"/>
    <w:rsid w:val="006747F9"/>
    <w:rsid w:val="0068571F"/>
    <w:rsid w:val="006C2801"/>
    <w:rsid w:val="006D46BE"/>
    <w:rsid w:val="00703348"/>
    <w:rsid w:val="00712FBD"/>
    <w:rsid w:val="00747CF9"/>
    <w:rsid w:val="00764C8D"/>
    <w:rsid w:val="00771798"/>
    <w:rsid w:val="00793806"/>
    <w:rsid w:val="0079695D"/>
    <w:rsid w:val="007A21E8"/>
    <w:rsid w:val="007B04B4"/>
    <w:rsid w:val="007B4206"/>
    <w:rsid w:val="007C36FB"/>
    <w:rsid w:val="00810BED"/>
    <w:rsid w:val="0081218A"/>
    <w:rsid w:val="00831806"/>
    <w:rsid w:val="00866DD1"/>
    <w:rsid w:val="008735C5"/>
    <w:rsid w:val="008B6199"/>
    <w:rsid w:val="008C1F88"/>
    <w:rsid w:val="008C4522"/>
    <w:rsid w:val="008D062B"/>
    <w:rsid w:val="008E1FE6"/>
    <w:rsid w:val="008F192A"/>
    <w:rsid w:val="008F544B"/>
    <w:rsid w:val="00931B32"/>
    <w:rsid w:val="00940D8E"/>
    <w:rsid w:val="009640EA"/>
    <w:rsid w:val="00985D44"/>
    <w:rsid w:val="009A5342"/>
    <w:rsid w:val="009B22FC"/>
    <w:rsid w:val="009E730F"/>
    <w:rsid w:val="009F23F9"/>
    <w:rsid w:val="00A125ED"/>
    <w:rsid w:val="00A241DB"/>
    <w:rsid w:val="00A34C9E"/>
    <w:rsid w:val="00A43164"/>
    <w:rsid w:val="00A63CB9"/>
    <w:rsid w:val="00A85549"/>
    <w:rsid w:val="00A86C02"/>
    <w:rsid w:val="00AB56F0"/>
    <w:rsid w:val="00AD22F7"/>
    <w:rsid w:val="00AD59D6"/>
    <w:rsid w:val="00AE746D"/>
    <w:rsid w:val="00B3209D"/>
    <w:rsid w:val="00B4254D"/>
    <w:rsid w:val="00B57B59"/>
    <w:rsid w:val="00B84BF4"/>
    <w:rsid w:val="00B908AA"/>
    <w:rsid w:val="00BA5FBD"/>
    <w:rsid w:val="00BC4C5C"/>
    <w:rsid w:val="00BE55E4"/>
    <w:rsid w:val="00BF77E8"/>
    <w:rsid w:val="00C03CBC"/>
    <w:rsid w:val="00C04F0D"/>
    <w:rsid w:val="00C20EC3"/>
    <w:rsid w:val="00C36313"/>
    <w:rsid w:val="00C4326E"/>
    <w:rsid w:val="00C74171"/>
    <w:rsid w:val="00C90E55"/>
    <w:rsid w:val="00CB5FD9"/>
    <w:rsid w:val="00CE0F30"/>
    <w:rsid w:val="00CE1C08"/>
    <w:rsid w:val="00D03FAD"/>
    <w:rsid w:val="00D10AED"/>
    <w:rsid w:val="00D122BC"/>
    <w:rsid w:val="00D200CD"/>
    <w:rsid w:val="00D260C2"/>
    <w:rsid w:val="00D2684C"/>
    <w:rsid w:val="00D34E38"/>
    <w:rsid w:val="00D410B7"/>
    <w:rsid w:val="00D55A98"/>
    <w:rsid w:val="00D567D7"/>
    <w:rsid w:val="00D72BF2"/>
    <w:rsid w:val="00DA1433"/>
    <w:rsid w:val="00DE150B"/>
    <w:rsid w:val="00DE1801"/>
    <w:rsid w:val="00DE3EC9"/>
    <w:rsid w:val="00E15999"/>
    <w:rsid w:val="00E615F0"/>
    <w:rsid w:val="00E74FC6"/>
    <w:rsid w:val="00E81B7F"/>
    <w:rsid w:val="00E82724"/>
    <w:rsid w:val="00ED1ECA"/>
    <w:rsid w:val="00EE0F5B"/>
    <w:rsid w:val="00EE5230"/>
    <w:rsid w:val="00F00939"/>
    <w:rsid w:val="00F12A9B"/>
    <w:rsid w:val="00F20188"/>
    <w:rsid w:val="00F208D4"/>
    <w:rsid w:val="00F27F53"/>
    <w:rsid w:val="00F5099D"/>
    <w:rsid w:val="00F67700"/>
    <w:rsid w:val="00F72067"/>
    <w:rsid w:val="00F93B3A"/>
    <w:rsid w:val="00FA6B34"/>
    <w:rsid w:val="00FB7D4D"/>
    <w:rsid w:val="00FC4ABF"/>
    <w:rsid w:val="00FD3540"/>
    <w:rsid w:val="00FF1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573"/>
    <w:pPr>
      <w:ind w:left="720"/>
      <w:contextualSpacing/>
    </w:pPr>
  </w:style>
  <w:style w:type="character" w:styleId="a4">
    <w:name w:val="Hyperlink"/>
    <w:basedOn w:val="a0"/>
    <w:uiPriority w:val="99"/>
    <w:unhideWhenUsed/>
    <w:rsid w:val="001A3573"/>
    <w:rPr>
      <w:color w:val="0000FF" w:themeColor="hyperlink"/>
      <w:u w:val="single"/>
    </w:rPr>
  </w:style>
  <w:style w:type="table" w:styleId="a5">
    <w:name w:val="Table Grid"/>
    <w:basedOn w:val="a1"/>
    <w:uiPriority w:val="59"/>
    <w:rsid w:val="001A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866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A43164"/>
    <w:pPr>
      <w:ind w:left="720"/>
      <w:contextualSpacing/>
    </w:pPr>
    <w:rPr>
      <w:rFonts w:ascii="Calibri" w:eastAsia="Times New Roman" w:hAnsi="Calibri" w:cs="Times New Roman"/>
    </w:rPr>
  </w:style>
  <w:style w:type="character" w:customStyle="1" w:styleId="fieldrequired">
    <w:name w:val="field_required"/>
    <w:basedOn w:val="a0"/>
    <w:rsid w:val="00FD3540"/>
  </w:style>
  <w:style w:type="character" w:customStyle="1" w:styleId="help-block">
    <w:name w:val="help-block"/>
    <w:basedOn w:val="a0"/>
    <w:rsid w:val="00FD3540"/>
  </w:style>
</w:styles>
</file>

<file path=word/webSettings.xml><?xml version="1.0" encoding="utf-8"?>
<w:webSettings xmlns:r="http://schemas.openxmlformats.org/officeDocument/2006/relationships" xmlns:w="http://schemas.openxmlformats.org/wordprocessingml/2006/main">
  <w:divs>
    <w:div w:id="711199854">
      <w:bodyDiv w:val="1"/>
      <w:marLeft w:val="0"/>
      <w:marRight w:val="0"/>
      <w:marTop w:val="0"/>
      <w:marBottom w:val="0"/>
      <w:divBdr>
        <w:top w:val="none" w:sz="0" w:space="0" w:color="auto"/>
        <w:left w:val="none" w:sz="0" w:space="0" w:color="auto"/>
        <w:bottom w:val="none" w:sz="0" w:space="0" w:color="auto"/>
        <w:right w:val="none" w:sz="0" w:space="0" w:color="auto"/>
      </w:divBdr>
    </w:div>
    <w:div w:id="1064914337">
      <w:bodyDiv w:val="1"/>
      <w:marLeft w:val="0"/>
      <w:marRight w:val="0"/>
      <w:marTop w:val="0"/>
      <w:marBottom w:val="0"/>
      <w:divBdr>
        <w:top w:val="none" w:sz="0" w:space="0" w:color="auto"/>
        <w:left w:val="none" w:sz="0" w:space="0" w:color="auto"/>
        <w:bottom w:val="none" w:sz="0" w:space="0" w:color="auto"/>
        <w:right w:val="none" w:sz="0" w:space="0" w:color="auto"/>
      </w:divBdr>
    </w:div>
    <w:div w:id="1905095633">
      <w:bodyDiv w:val="1"/>
      <w:marLeft w:val="0"/>
      <w:marRight w:val="0"/>
      <w:marTop w:val="0"/>
      <w:marBottom w:val="0"/>
      <w:divBdr>
        <w:top w:val="none" w:sz="0" w:space="0" w:color="auto"/>
        <w:left w:val="none" w:sz="0" w:space="0" w:color="auto"/>
        <w:bottom w:val="none" w:sz="0" w:space="0" w:color="auto"/>
        <w:right w:val="none" w:sz="0" w:space="0" w:color="auto"/>
      </w:divBdr>
    </w:div>
    <w:div w:id="2138141779">
      <w:bodyDiv w:val="1"/>
      <w:marLeft w:val="0"/>
      <w:marRight w:val="0"/>
      <w:marTop w:val="0"/>
      <w:marBottom w:val="0"/>
      <w:divBdr>
        <w:top w:val="none" w:sz="0" w:space="0" w:color="auto"/>
        <w:left w:val="none" w:sz="0" w:space="0" w:color="auto"/>
        <w:bottom w:val="none" w:sz="0" w:space="0" w:color="auto"/>
        <w:right w:val="none" w:sz="0" w:space="0" w:color="auto"/>
      </w:divBdr>
      <w:divsChild>
        <w:div w:id="860555939">
          <w:marLeft w:val="0"/>
          <w:marRight w:val="0"/>
          <w:marTop w:val="0"/>
          <w:marBottom w:val="0"/>
          <w:divBdr>
            <w:top w:val="none" w:sz="0" w:space="0" w:color="auto"/>
            <w:left w:val="none" w:sz="0" w:space="0" w:color="auto"/>
            <w:bottom w:val="none" w:sz="0" w:space="0" w:color="auto"/>
            <w:right w:val="none" w:sz="0" w:space="0" w:color="auto"/>
          </w:divBdr>
          <w:divsChild>
            <w:div w:id="1202547053">
              <w:marLeft w:val="0"/>
              <w:marRight w:val="0"/>
              <w:marTop w:val="0"/>
              <w:marBottom w:val="225"/>
              <w:divBdr>
                <w:top w:val="none" w:sz="0" w:space="0" w:color="auto"/>
                <w:left w:val="none" w:sz="0" w:space="0" w:color="auto"/>
                <w:bottom w:val="none" w:sz="0" w:space="0" w:color="auto"/>
                <w:right w:val="none" w:sz="0" w:space="0" w:color="auto"/>
              </w:divBdr>
              <w:divsChild>
                <w:div w:id="391273820">
                  <w:marLeft w:val="0"/>
                  <w:marRight w:val="0"/>
                  <w:marTop w:val="0"/>
                  <w:marBottom w:val="0"/>
                  <w:divBdr>
                    <w:top w:val="none" w:sz="0" w:space="0" w:color="auto"/>
                    <w:left w:val="none" w:sz="0" w:space="0" w:color="auto"/>
                    <w:bottom w:val="none" w:sz="0" w:space="0" w:color="auto"/>
                    <w:right w:val="none" w:sz="0" w:space="0" w:color="auto"/>
                  </w:divBdr>
                </w:div>
              </w:divsChild>
            </w:div>
            <w:div w:id="708264949">
              <w:marLeft w:val="0"/>
              <w:marRight w:val="0"/>
              <w:marTop w:val="0"/>
              <w:marBottom w:val="225"/>
              <w:divBdr>
                <w:top w:val="none" w:sz="0" w:space="0" w:color="auto"/>
                <w:left w:val="none" w:sz="0" w:space="0" w:color="auto"/>
                <w:bottom w:val="none" w:sz="0" w:space="0" w:color="auto"/>
                <w:right w:val="none" w:sz="0" w:space="0" w:color="auto"/>
              </w:divBdr>
              <w:divsChild>
                <w:div w:id="844396703">
                  <w:marLeft w:val="0"/>
                  <w:marRight w:val="0"/>
                  <w:marTop w:val="0"/>
                  <w:marBottom w:val="0"/>
                  <w:divBdr>
                    <w:top w:val="none" w:sz="0" w:space="0" w:color="auto"/>
                    <w:left w:val="none" w:sz="0" w:space="0" w:color="auto"/>
                    <w:bottom w:val="none" w:sz="0" w:space="0" w:color="auto"/>
                    <w:right w:val="none" w:sz="0" w:space="0" w:color="auto"/>
                  </w:divBdr>
                </w:div>
              </w:divsChild>
            </w:div>
            <w:div w:id="1901861119">
              <w:marLeft w:val="0"/>
              <w:marRight w:val="0"/>
              <w:marTop w:val="0"/>
              <w:marBottom w:val="225"/>
              <w:divBdr>
                <w:top w:val="none" w:sz="0" w:space="0" w:color="auto"/>
                <w:left w:val="none" w:sz="0" w:space="0" w:color="auto"/>
                <w:bottom w:val="none" w:sz="0" w:space="0" w:color="auto"/>
                <w:right w:val="none" w:sz="0" w:space="0" w:color="auto"/>
              </w:divBdr>
              <w:divsChild>
                <w:div w:id="496767771">
                  <w:marLeft w:val="0"/>
                  <w:marRight w:val="0"/>
                  <w:marTop w:val="0"/>
                  <w:marBottom w:val="0"/>
                  <w:divBdr>
                    <w:top w:val="none" w:sz="0" w:space="0" w:color="auto"/>
                    <w:left w:val="none" w:sz="0" w:space="0" w:color="auto"/>
                    <w:bottom w:val="none" w:sz="0" w:space="0" w:color="auto"/>
                    <w:right w:val="none" w:sz="0" w:space="0" w:color="auto"/>
                  </w:divBdr>
                </w:div>
              </w:divsChild>
            </w:div>
            <w:div w:id="460152781">
              <w:marLeft w:val="0"/>
              <w:marRight w:val="0"/>
              <w:marTop w:val="0"/>
              <w:marBottom w:val="225"/>
              <w:divBdr>
                <w:top w:val="none" w:sz="0" w:space="0" w:color="auto"/>
                <w:left w:val="none" w:sz="0" w:space="0" w:color="auto"/>
                <w:bottom w:val="none" w:sz="0" w:space="0" w:color="auto"/>
                <w:right w:val="none" w:sz="0" w:space="0" w:color="auto"/>
              </w:divBdr>
              <w:divsChild>
                <w:div w:id="2034189154">
                  <w:marLeft w:val="0"/>
                  <w:marRight w:val="0"/>
                  <w:marTop w:val="0"/>
                  <w:marBottom w:val="0"/>
                  <w:divBdr>
                    <w:top w:val="none" w:sz="0" w:space="0" w:color="auto"/>
                    <w:left w:val="none" w:sz="0" w:space="0" w:color="auto"/>
                    <w:bottom w:val="none" w:sz="0" w:space="0" w:color="auto"/>
                    <w:right w:val="none" w:sz="0" w:space="0" w:color="auto"/>
                  </w:divBdr>
                </w:div>
              </w:divsChild>
            </w:div>
            <w:div w:id="1533805680">
              <w:marLeft w:val="0"/>
              <w:marRight w:val="0"/>
              <w:marTop w:val="0"/>
              <w:marBottom w:val="225"/>
              <w:divBdr>
                <w:top w:val="none" w:sz="0" w:space="0" w:color="auto"/>
                <w:left w:val="none" w:sz="0" w:space="0" w:color="auto"/>
                <w:bottom w:val="none" w:sz="0" w:space="0" w:color="auto"/>
                <w:right w:val="none" w:sz="0" w:space="0" w:color="auto"/>
              </w:divBdr>
              <w:divsChild>
                <w:div w:id="1710833174">
                  <w:marLeft w:val="0"/>
                  <w:marRight w:val="0"/>
                  <w:marTop w:val="0"/>
                  <w:marBottom w:val="0"/>
                  <w:divBdr>
                    <w:top w:val="none" w:sz="0" w:space="0" w:color="auto"/>
                    <w:left w:val="none" w:sz="0" w:space="0" w:color="auto"/>
                    <w:bottom w:val="none" w:sz="0" w:space="0" w:color="auto"/>
                    <w:right w:val="none" w:sz="0" w:space="0" w:color="auto"/>
                  </w:divBdr>
                </w:div>
              </w:divsChild>
            </w:div>
            <w:div w:id="437601146">
              <w:marLeft w:val="0"/>
              <w:marRight w:val="0"/>
              <w:marTop w:val="0"/>
              <w:marBottom w:val="225"/>
              <w:divBdr>
                <w:top w:val="none" w:sz="0" w:space="0" w:color="auto"/>
                <w:left w:val="none" w:sz="0" w:space="0" w:color="auto"/>
                <w:bottom w:val="none" w:sz="0" w:space="0" w:color="auto"/>
                <w:right w:val="none" w:sz="0" w:space="0" w:color="auto"/>
              </w:divBdr>
              <w:divsChild>
                <w:div w:id="916135882">
                  <w:marLeft w:val="0"/>
                  <w:marRight w:val="0"/>
                  <w:marTop w:val="0"/>
                  <w:marBottom w:val="0"/>
                  <w:divBdr>
                    <w:top w:val="none" w:sz="0" w:space="0" w:color="auto"/>
                    <w:left w:val="none" w:sz="0" w:space="0" w:color="auto"/>
                    <w:bottom w:val="none" w:sz="0" w:space="0" w:color="auto"/>
                    <w:right w:val="none" w:sz="0" w:space="0" w:color="auto"/>
                  </w:divBdr>
                </w:div>
              </w:divsChild>
            </w:div>
            <w:div w:id="2045325426">
              <w:marLeft w:val="0"/>
              <w:marRight w:val="0"/>
              <w:marTop w:val="0"/>
              <w:marBottom w:val="225"/>
              <w:divBdr>
                <w:top w:val="none" w:sz="0" w:space="0" w:color="auto"/>
                <w:left w:val="none" w:sz="0" w:space="0" w:color="auto"/>
                <w:bottom w:val="none" w:sz="0" w:space="0" w:color="auto"/>
                <w:right w:val="none" w:sz="0" w:space="0" w:color="auto"/>
              </w:divBdr>
              <w:divsChild>
                <w:div w:id="908460983">
                  <w:marLeft w:val="0"/>
                  <w:marRight w:val="0"/>
                  <w:marTop w:val="0"/>
                  <w:marBottom w:val="0"/>
                  <w:divBdr>
                    <w:top w:val="none" w:sz="0" w:space="0" w:color="auto"/>
                    <w:left w:val="none" w:sz="0" w:space="0" w:color="auto"/>
                    <w:bottom w:val="none" w:sz="0" w:space="0" w:color="auto"/>
                    <w:right w:val="none" w:sz="0" w:space="0" w:color="auto"/>
                  </w:divBdr>
                </w:div>
              </w:divsChild>
            </w:div>
            <w:div w:id="879435416">
              <w:marLeft w:val="0"/>
              <w:marRight w:val="0"/>
              <w:marTop w:val="0"/>
              <w:marBottom w:val="225"/>
              <w:divBdr>
                <w:top w:val="none" w:sz="0" w:space="0" w:color="auto"/>
                <w:left w:val="none" w:sz="0" w:space="0" w:color="auto"/>
                <w:bottom w:val="none" w:sz="0" w:space="0" w:color="auto"/>
                <w:right w:val="none" w:sz="0" w:space="0" w:color="auto"/>
              </w:divBdr>
              <w:divsChild>
                <w:div w:id="4807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0439">
          <w:marLeft w:val="0"/>
          <w:marRight w:val="0"/>
          <w:marTop w:val="0"/>
          <w:marBottom w:val="0"/>
          <w:divBdr>
            <w:top w:val="none" w:sz="0" w:space="0" w:color="auto"/>
            <w:left w:val="none" w:sz="0" w:space="0" w:color="auto"/>
            <w:bottom w:val="none" w:sz="0" w:space="0" w:color="auto"/>
            <w:right w:val="none" w:sz="0" w:space="0" w:color="auto"/>
          </w:divBdr>
          <w:divsChild>
            <w:div w:id="920599667">
              <w:marLeft w:val="0"/>
              <w:marRight w:val="0"/>
              <w:marTop w:val="0"/>
              <w:marBottom w:val="225"/>
              <w:divBdr>
                <w:top w:val="none" w:sz="0" w:space="0" w:color="auto"/>
                <w:left w:val="none" w:sz="0" w:space="0" w:color="auto"/>
                <w:bottom w:val="none" w:sz="0" w:space="0" w:color="auto"/>
                <w:right w:val="none" w:sz="0" w:space="0" w:color="auto"/>
              </w:divBdr>
              <w:divsChild>
                <w:div w:id="151064001">
                  <w:marLeft w:val="0"/>
                  <w:marRight w:val="0"/>
                  <w:marTop w:val="0"/>
                  <w:marBottom w:val="0"/>
                  <w:divBdr>
                    <w:top w:val="none" w:sz="0" w:space="0" w:color="auto"/>
                    <w:left w:val="none" w:sz="0" w:space="0" w:color="auto"/>
                    <w:bottom w:val="none" w:sz="0" w:space="0" w:color="auto"/>
                    <w:right w:val="none" w:sz="0" w:space="0" w:color="auto"/>
                  </w:divBdr>
                </w:div>
              </w:divsChild>
            </w:div>
            <w:div w:id="425200498">
              <w:marLeft w:val="0"/>
              <w:marRight w:val="0"/>
              <w:marTop w:val="0"/>
              <w:marBottom w:val="225"/>
              <w:divBdr>
                <w:top w:val="none" w:sz="0" w:space="0" w:color="auto"/>
                <w:left w:val="none" w:sz="0" w:space="0" w:color="auto"/>
                <w:bottom w:val="none" w:sz="0" w:space="0" w:color="auto"/>
                <w:right w:val="none" w:sz="0" w:space="0" w:color="auto"/>
              </w:divBdr>
              <w:divsChild>
                <w:div w:id="605888805">
                  <w:marLeft w:val="0"/>
                  <w:marRight w:val="0"/>
                  <w:marTop w:val="0"/>
                  <w:marBottom w:val="0"/>
                  <w:divBdr>
                    <w:top w:val="none" w:sz="0" w:space="0" w:color="auto"/>
                    <w:left w:val="none" w:sz="0" w:space="0" w:color="auto"/>
                    <w:bottom w:val="none" w:sz="0" w:space="0" w:color="auto"/>
                    <w:right w:val="none" w:sz="0" w:space="0" w:color="auto"/>
                  </w:divBdr>
                </w:div>
              </w:divsChild>
            </w:div>
            <w:div w:id="1142385799">
              <w:marLeft w:val="0"/>
              <w:marRight w:val="0"/>
              <w:marTop w:val="0"/>
              <w:marBottom w:val="225"/>
              <w:divBdr>
                <w:top w:val="none" w:sz="0" w:space="0" w:color="auto"/>
                <w:left w:val="none" w:sz="0" w:space="0" w:color="auto"/>
                <w:bottom w:val="none" w:sz="0" w:space="0" w:color="auto"/>
                <w:right w:val="none" w:sz="0" w:space="0" w:color="auto"/>
              </w:divBdr>
              <w:divsChild>
                <w:div w:id="583950107">
                  <w:marLeft w:val="0"/>
                  <w:marRight w:val="0"/>
                  <w:marTop w:val="0"/>
                  <w:marBottom w:val="0"/>
                  <w:divBdr>
                    <w:top w:val="none" w:sz="0" w:space="0" w:color="auto"/>
                    <w:left w:val="none" w:sz="0" w:space="0" w:color="auto"/>
                    <w:bottom w:val="none" w:sz="0" w:space="0" w:color="auto"/>
                    <w:right w:val="none" w:sz="0" w:space="0" w:color="auto"/>
                  </w:divBdr>
                </w:div>
              </w:divsChild>
            </w:div>
            <w:div w:id="1114593846">
              <w:marLeft w:val="0"/>
              <w:marRight w:val="0"/>
              <w:marTop w:val="0"/>
              <w:marBottom w:val="225"/>
              <w:divBdr>
                <w:top w:val="none" w:sz="0" w:space="0" w:color="auto"/>
                <w:left w:val="none" w:sz="0" w:space="0" w:color="auto"/>
                <w:bottom w:val="none" w:sz="0" w:space="0" w:color="auto"/>
                <w:right w:val="none" w:sz="0" w:space="0" w:color="auto"/>
              </w:divBdr>
              <w:divsChild>
                <w:div w:id="296647834">
                  <w:marLeft w:val="0"/>
                  <w:marRight w:val="0"/>
                  <w:marTop w:val="0"/>
                  <w:marBottom w:val="0"/>
                  <w:divBdr>
                    <w:top w:val="none" w:sz="0" w:space="0" w:color="auto"/>
                    <w:left w:val="none" w:sz="0" w:space="0" w:color="auto"/>
                    <w:bottom w:val="none" w:sz="0" w:space="0" w:color="auto"/>
                    <w:right w:val="none" w:sz="0" w:space="0" w:color="auto"/>
                  </w:divBdr>
                </w:div>
              </w:divsChild>
            </w:div>
            <w:div w:id="1419670059">
              <w:marLeft w:val="0"/>
              <w:marRight w:val="0"/>
              <w:marTop w:val="0"/>
              <w:marBottom w:val="225"/>
              <w:divBdr>
                <w:top w:val="none" w:sz="0" w:space="0" w:color="auto"/>
                <w:left w:val="none" w:sz="0" w:space="0" w:color="auto"/>
                <w:bottom w:val="none" w:sz="0" w:space="0" w:color="auto"/>
                <w:right w:val="none" w:sz="0" w:space="0" w:color="auto"/>
              </w:divBdr>
              <w:divsChild>
                <w:div w:id="1930918966">
                  <w:marLeft w:val="0"/>
                  <w:marRight w:val="0"/>
                  <w:marTop w:val="0"/>
                  <w:marBottom w:val="0"/>
                  <w:divBdr>
                    <w:top w:val="none" w:sz="0" w:space="0" w:color="auto"/>
                    <w:left w:val="none" w:sz="0" w:space="0" w:color="auto"/>
                    <w:bottom w:val="none" w:sz="0" w:space="0" w:color="auto"/>
                    <w:right w:val="none" w:sz="0" w:space="0" w:color="auto"/>
                  </w:divBdr>
                </w:div>
              </w:divsChild>
            </w:div>
            <w:div w:id="109130296">
              <w:marLeft w:val="0"/>
              <w:marRight w:val="0"/>
              <w:marTop w:val="0"/>
              <w:marBottom w:val="225"/>
              <w:divBdr>
                <w:top w:val="none" w:sz="0" w:space="0" w:color="auto"/>
                <w:left w:val="none" w:sz="0" w:space="0" w:color="auto"/>
                <w:bottom w:val="none" w:sz="0" w:space="0" w:color="auto"/>
                <w:right w:val="none" w:sz="0" w:space="0" w:color="auto"/>
              </w:divBdr>
              <w:divsChild>
                <w:div w:id="35618705">
                  <w:marLeft w:val="0"/>
                  <w:marRight w:val="0"/>
                  <w:marTop w:val="0"/>
                  <w:marBottom w:val="0"/>
                  <w:divBdr>
                    <w:top w:val="none" w:sz="0" w:space="0" w:color="auto"/>
                    <w:left w:val="none" w:sz="0" w:space="0" w:color="auto"/>
                    <w:bottom w:val="none" w:sz="0" w:space="0" w:color="auto"/>
                    <w:right w:val="none" w:sz="0" w:space="0" w:color="auto"/>
                  </w:divBdr>
                </w:div>
              </w:divsChild>
            </w:div>
            <w:div w:id="1276518720">
              <w:marLeft w:val="0"/>
              <w:marRight w:val="0"/>
              <w:marTop w:val="0"/>
              <w:marBottom w:val="0"/>
              <w:divBdr>
                <w:top w:val="none" w:sz="0" w:space="0" w:color="auto"/>
                <w:left w:val="none" w:sz="0" w:space="0" w:color="auto"/>
                <w:bottom w:val="none" w:sz="0" w:space="0" w:color="auto"/>
                <w:right w:val="none" w:sz="0" w:space="0" w:color="auto"/>
              </w:divBdr>
              <w:divsChild>
                <w:div w:id="5844560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konkurs.holocaust@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ru/data/2016/03/01/1125307124/%D0%91%D0%B8%D0%B1%D0%BB%D0%B8%D0%BE%D0%B3%D1%80%D0%B0%D1%84%D0%B8%D1%87%D0%B5%D1%81%D0%BA%D0%BE%D0%B5%20%D0%BE%D0%BF%D0%B8%D1%81%D0%B0%D0%BD%D0%B8%D0%B5%20%D0%B8%20%D0%BE%D1%84%D0%BE%D1%80%D0%BC%D0%BB%D0%B5%D0%BD%D0%B8%D0%B5%20%D1%81%D1%81%D1%8B%D0%BB%D0%BE%D0%B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A6E8-9CC0-412D-B9D1-FF991CEA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13</Pages>
  <Words>3018</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Altman</dc:creator>
  <cp:lastModifiedBy>user</cp:lastModifiedBy>
  <cp:revision>9</cp:revision>
  <cp:lastPrinted>2021-06-17T05:56:00Z</cp:lastPrinted>
  <dcterms:created xsi:type="dcterms:W3CDTF">2021-03-24T14:02:00Z</dcterms:created>
  <dcterms:modified xsi:type="dcterms:W3CDTF">2021-06-17T10:07:00Z</dcterms:modified>
</cp:coreProperties>
</file>